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65.120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ab/>
                  </w:r>
                  <w:r>
                    <w:t>IMAALE</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B25</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hint="eastAsia" w:ascii="黑体" w:hAnsi="黑体" w:eastAsia="黑体"/>
          <w:b w:val="0"/>
          <w:bCs w:val="0"/>
          <w:w w:val="100"/>
        </w:rPr>
      </w:pPr>
    </w:p>
    <w:p>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沙柳堆肥生产技术规程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Salix cheilophila Composting Technology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24"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bookmarkEnd w:id="24"/>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内蒙古农牧业产业化龙头企业协会</w:t>
      </w:r>
      <w:r>
        <w:rPr>
          <w:rFonts w:hAnsi="黑体"/>
          <w:w w:val="100"/>
          <w:sz w:val="28"/>
        </w:rPr>
        <w:t>     </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0"/>
        <w:spacing w:after="360"/>
      </w:pPr>
      <w:bookmarkStart w:id="21"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rPr>
          <w:color w:val="auto"/>
        </w:rPr>
      </w:pPr>
      <w:r>
        <w:rPr>
          <w:rFonts w:hint="eastAsia" w:hAnsi="宋体"/>
          <w:color w:val="auto"/>
          <w:szCs w:val="21"/>
        </w:rPr>
        <w:t>请注意本文件的某些内容可能涉及专利，本文件的发布机构不承担识别专利的责任。</w:t>
      </w:r>
    </w:p>
    <w:p>
      <w:pPr>
        <w:pStyle w:val="57"/>
        <w:ind w:firstLine="420"/>
        <w:rPr>
          <w:color w:val="auto"/>
        </w:rPr>
      </w:pPr>
      <w:r>
        <w:rPr>
          <w:rFonts w:hint="eastAsia"/>
          <w:color w:val="auto"/>
        </w:rPr>
        <w:t>本文件由中国农业科学院草原研究所提出。</w:t>
      </w:r>
    </w:p>
    <w:p>
      <w:pPr>
        <w:pStyle w:val="57"/>
        <w:ind w:firstLine="420"/>
      </w:pPr>
      <w:r>
        <w:rPr>
          <w:rFonts w:hint="eastAsia"/>
        </w:rPr>
        <w:t>本文件由内蒙古农牧业产业化龙头企业协会归口。</w:t>
      </w:r>
    </w:p>
    <w:p>
      <w:pPr>
        <w:pStyle w:val="57"/>
        <w:ind w:firstLine="420"/>
      </w:pPr>
      <w:r>
        <w:rPr>
          <w:rFonts w:hint="eastAsia"/>
        </w:rPr>
        <w:t>本文件起草单位：</w:t>
      </w:r>
      <w:r>
        <w:rPr>
          <w:rFonts w:hint="eastAsia" w:ascii="Times New Roman"/>
        </w:rPr>
        <w:t>中国农业科学院草原研究所、</w:t>
      </w:r>
      <w:r>
        <w:rPr>
          <w:rFonts w:ascii="Times New Roman"/>
        </w:rPr>
        <w:t>内蒙古农业大学</w:t>
      </w:r>
      <w:r>
        <w:rPr>
          <w:rFonts w:hint="eastAsia" w:ascii="Times New Roman"/>
        </w:rPr>
        <w:t>、</w:t>
      </w:r>
      <w:r>
        <w:rPr>
          <w:rFonts w:ascii="Times New Roman"/>
        </w:rPr>
        <w:t>杭锦旗林业和草原事业发展中心、杭锦旗乌力吉牧仁种养殖专业合作社</w:t>
      </w:r>
      <w:r>
        <w:rPr>
          <w:rFonts w:hint="eastAsia" w:ascii="Times New Roman"/>
        </w:rPr>
        <w:t>、内蒙古蒙肥生物科技有限公司</w:t>
      </w:r>
      <w:r>
        <w:rPr>
          <w:rFonts w:hint="eastAsia"/>
        </w:rPr>
        <w:t>。</w:t>
      </w:r>
    </w:p>
    <w:p>
      <w:pPr>
        <w:pStyle w:val="57"/>
        <w:ind w:firstLine="420"/>
      </w:pPr>
      <w:r>
        <w:rPr>
          <w:rFonts w:hint="eastAsia"/>
        </w:rPr>
        <w:t>本文件主要起草人：</w:t>
      </w:r>
      <w:r>
        <w:rPr>
          <w:rFonts w:ascii="Times New Roman"/>
        </w:rPr>
        <w:t>万东莉</w:t>
      </w:r>
      <w:r>
        <w:rPr>
          <w:rFonts w:hint="eastAsia" w:ascii="Times New Roman"/>
        </w:rPr>
        <w:t>、</w:t>
      </w:r>
      <w:r>
        <w:rPr>
          <w:rFonts w:ascii="Times New Roman"/>
        </w:rPr>
        <w:t>杨金耀</w:t>
      </w:r>
      <w:r>
        <w:rPr>
          <w:rFonts w:hint="eastAsia" w:ascii="Times New Roman"/>
        </w:rPr>
        <w:t>、</w:t>
      </w:r>
      <w:r>
        <w:rPr>
          <w:rFonts w:ascii="Times New Roman"/>
        </w:rPr>
        <w:t>万永青</w:t>
      </w:r>
      <w:r>
        <w:rPr>
          <w:rFonts w:hint="eastAsia" w:ascii="Times New Roman"/>
        </w:rPr>
        <w:t>、</w:t>
      </w:r>
      <w:r>
        <w:rPr>
          <w:rFonts w:ascii="Times New Roman"/>
        </w:rPr>
        <w:t>张馨予</w:t>
      </w:r>
      <w:r>
        <w:rPr>
          <w:rFonts w:hint="eastAsia" w:ascii="Times New Roman"/>
        </w:rPr>
        <w:t>、</w:t>
      </w:r>
      <w:r>
        <w:rPr>
          <w:rFonts w:ascii="Times New Roman"/>
        </w:rPr>
        <w:t>李振中</w:t>
      </w:r>
      <w:r>
        <w:rPr>
          <w:rFonts w:hint="eastAsia" w:ascii="Times New Roman"/>
        </w:rPr>
        <w:t>、刘浩然、翟昊、</w:t>
      </w:r>
      <w:r>
        <w:rPr>
          <w:rFonts w:ascii="Times New Roman"/>
        </w:rPr>
        <w:t>郝菊茹</w:t>
      </w:r>
      <w:r>
        <w:rPr>
          <w:rFonts w:hint="eastAsia" w:ascii="Times New Roman"/>
        </w:rPr>
        <w:t>、徐凯、</w:t>
      </w:r>
      <w:r>
        <w:rPr>
          <w:rFonts w:ascii="Times New Roman"/>
        </w:rPr>
        <w:t>李国庆</w:t>
      </w:r>
      <w:r>
        <w:rPr>
          <w:rFonts w:hint="eastAsia" w:ascii="Times New Roman"/>
        </w:rPr>
        <w:t>、刘思源、丁勇、</w:t>
      </w:r>
      <w:r>
        <w:rPr>
          <w:rFonts w:ascii="Times New Roman"/>
        </w:rPr>
        <w:t>王宁飞</w:t>
      </w:r>
      <w:r>
        <w:rPr>
          <w:rFonts w:hint="eastAsia" w:ascii="Times New Roman"/>
        </w:rPr>
        <w:t>、郜晋楠、王瑞刚</w:t>
      </w:r>
      <w:r>
        <w:rPr>
          <w:rFonts w:hint="eastAsia" w:ascii="Times New Roman"/>
          <w:lang w:eastAsia="zh-CN"/>
        </w:rPr>
        <w:t>、</w:t>
      </w:r>
      <w:r>
        <w:rPr>
          <w:rFonts w:hint="eastAsia" w:ascii="Times New Roman"/>
          <w:lang w:val="en-US" w:eastAsia="zh-CN"/>
        </w:rPr>
        <w:t>李阳</w:t>
      </w:r>
      <w:r>
        <w:rPr>
          <w:rFonts w:hint="eastAsia"/>
        </w:rPr>
        <w:t>。</w:t>
      </w:r>
    </w:p>
    <w:p>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hint="eastAsia" w:ascii="黑体" w:hAnsi="黑体" w:eastAsia="黑体"/>
          <w:sz w:val="32"/>
          <w:szCs w:val="32"/>
        </w:rPr>
      </w:pPr>
      <w:bookmarkStart w:id="22"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03C85F24126341D5BBDDC41FD5CEF0BA"/>
        </w:placeholder>
      </w:sdtPr>
      <w:sdtContent>
        <w:p>
          <w:pPr>
            <w:pStyle w:val="178"/>
            <w:spacing w:before="2" w:beforeLines="1" w:after="528" w:afterLines="220"/>
            <w:rPr>
              <w:rFonts w:hint="eastAsia"/>
            </w:rPr>
          </w:pPr>
          <w:bookmarkStart w:id="23" w:name="NEW_STAND_NAME"/>
          <w:r>
            <w:rPr>
              <w:rFonts w:cs="黑体"/>
            </w:rPr>
            <w:t>沙柳</w:t>
          </w:r>
          <w:r>
            <w:rPr>
              <w:rFonts w:hint="eastAsia" w:cs="黑体"/>
            </w:rPr>
            <w:t>堆肥</w:t>
          </w:r>
          <w:r>
            <w:rPr>
              <w:rFonts w:cs="黑体"/>
            </w:rPr>
            <w:t>技术规程</w:t>
          </w:r>
        </w:p>
      </w:sdtContent>
    </w:sdt>
    <w:bookmarkEnd w:id="22"/>
    <w:bookmarkEnd w:id="23"/>
    <w:p>
      <w:pPr>
        <w:rPr>
          <w:rFonts w:ascii="Times New Roman" w:hAnsi="Times New Roman"/>
        </w:rPr>
      </w:pPr>
    </w:p>
    <w:p>
      <w:pPr>
        <w:rPr>
          <w:rFonts w:hint="eastAsia" w:ascii="黑体" w:hAnsi="黑体" w:eastAsia="黑体" w:cs="黑体"/>
        </w:rPr>
      </w:pPr>
      <w:r>
        <w:rPr>
          <w:rFonts w:hint="eastAsia" w:ascii="黑体" w:hAnsi="黑体" w:eastAsia="黑体" w:cs="黑体"/>
        </w:rPr>
        <w:t>1</w:t>
      </w:r>
      <w:r>
        <w:rPr>
          <w:rFonts w:hint="eastAsia" w:ascii="黑体" w:hAnsi="黑体" w:eastAsia="黑体" w:cs="黑体"/>
        </w:rPr>
        <w:tab/>
      </w:r>
      <w:r>
        <w:rPr>
          <w:rFonts w:hint="eastAsia" w:ascii="黑体" w:hAnsi="黑体" w:eastAsia="黑体" w:cs="黑体"/>
        </w:rPr>
        <w:t>范围</w:t>
      </w:r>
    </w:p>
    <w:p>
      <w:pPr>
        <w:rPr>
          <w:rFonts w:ascii="Times New Roman" w:hAnsi="Times New Roman"/>
        </w:rPr>
      </w:pPr>
    </w:p>
    <w:p>
      <w:pPr>
        <w:adjustRightInd/>
        <w:ind w:firstLine="420" w:firstLineChars="200"/>
        <w:rPr>
          <w:rFonts w:ascii="Times New Roman" w:hAnsi="Times New Roman"/>
          <w:color w:val="auto"/>
        </w:rPr>
      </w:pPr>
      <w:r>
        <w:rPr>
          <w:rFonts w:ascii="Times New Roman" w:hAnsi="Times New Roman"/>
          <w:color w:val="auto"/>
        </w:rPr>
        <w:t>本文件</w:t>
      </w:r>
      <w:r>
        <w:rPr>
          <w:rFonts w:hint="eastAsia" w:ascii="Times New Roman" w:hAnsi="Times New Roman"/>
          <w:color w:val="auto"/>
        </w:rPr>
        <w:t>确立</w:t>
      </w:r>
      <w:r>
        <w:rPr>
          <w:rFonts w:ascii="Times New Roman" w:hAnsi="Times New Roman"/>
          <w:color w:val="auto"/>
        </w:rPr>
        <w:t>了</w:t>
      </w:r>
      <w:r>
        <w:rPr>
          <w:rFonts w:hint="eastAsia" w:ascii="Times New Roman" w:hAnsi="Times New Roman"/>
          <w:color w:val="auto"/>
        </w:rPr>
        <w:t>以沙柳枝条为原料的堆肥规程，规定了</w:t>
      </w:r>
      <w:r>
        <w:rPr>
          <w:rFonts w:ascii="Times New Roman" w:hAnsi="Times New Roman"/>
          <w:color w:val="auto"/>
        </w:rPr>
        <w:t>生产的原料、场地的选择、工艺流程、工艺要点</w:t>
      </w:r>
      <w:r>
        <w:rPr>
          <w:rFonts w:hint="eastAsia" w:ascii="Times New Roman" w:hAnsi="Times New Roman"/>
          <w:color w:val="auto"/>
        </w:rPr>
        <w:t>等</w:t>
      </w:r>
      <w:r>
        <w:rPr>
          <w:rFonts w:ascii="Times New Roman" w:hAnsi="Times New Roman"/>
          <w:color w:val="auto"/>
        </w:rPr>
        <w:t>。</w:t>
      </w:r>
    </w:p>
    <w:p>
      <w:pPr>
        <w:ind w:firstLine="420" w:firstLineChars="200"/>
        <w:rPr>
          <w:rFonts w:ascii="Times New Roman" w:hAnsi="Times New Roman"/>
          <w:color w:val="auto"/>
        </w:rPr>
      </w:pPr>
      <w:r>
        <w:rPr>
          <w:rFonts w:ascii="Times New Roman" w:hAnsi="Times New Roman"/>
          <w:color w:val="auto"/>
        </w:rPr>
        <w:t>本文件适用于以沙柳为主要原料，经微生物</w:t>
      </w:r>
      <w:r>
        <w:rPr>
          <w:rFonts w:hint="eastAsia" w:ascii="Times New Roman" w:hAnsi="Times New Roman"/>
          <w:color w:val="auto"/>
        </w:rPr>
        <w:t>发酵</w:t>
      </w:r>
      <w:r>
        <w:rPr>
          <w:rFonts w:ascii="Times New Roman" w:hAnsi="Times New Roman"/>
          <w:color w:val="auto"/>
        </w:rPr>
        <w:t>腐熟</w:t>
      </w:r>
      <w:r>
        <w:rPr>
          <w:rFonts w:hint="eastAsia" w:ascii="Times New Roman" w:hAnsi="Times New Roman"/>
          <w:color w:val="auto"/>
        </w:rPr>
        <w:t>的堆肥生产与管理</w:t>
      </w:r>
      <w:r>
        <w:rPr>
          <w:rFonts w:ascii="Times New Roman" w:hAnsi="Times New Roman"/>
          <w:color w:val="auto"/>
        </w:rPr>
        <w:t>。</w:t>
      </w:r>
    </w:p>
    <w:p>
      <w:pPr>
        <w:ind w:firstLine="420" w:firstLineChars="200"/>
        <w:rPr>
          <w:rFonts w:ascii="Times New Roman" w:hAnsi="Times New Roman"/>
          <w:color w:val="auto"/>
        </w:rPr>
      </w:pPr>
    </w:p>
    <w:p>
      <w:pPr>
        <w:rPr>
          <w:rFonts w:hint="eastAsia" w:ascii="黑体" w:hAnsi="黑体" w:eastAsia="黑体" w:cs="黑体"/>
        </w:rPr>
      </w:pPr>
      <w:r>
        <w:rPr>
          <w:rFonts w:ascii="黑体" w:hAnsi="黑体" w:eastAsia="黑体" w:cs="黑体"/>
        </w:rPr>
        <w:t>2</w:t>
      </w:r>
      <w:r>
        <w:rPr>
          <w:rFonts w:ascii="黑体" w:hAnsi="黑体" w:eastAsia="黑体" w:cs="黑体"/>
        </w:rPr>
        <w:tab/>
      </w:r>
      <w:r>
        <w:rPr>
          <w:rFonts w:ascii="黑体" w:hAnsi="黑体" w:eastAsia="黑体" w:cs="黑体"/>
        </w:rPr>
        <w:t>规范性引用文件</w:t>
      </w:r>
    </w:p>
    <w:p>
      <w:pPr>
        <w:rPr>
          <w:rFonts w:ascii="Times New Roman" w:hAnsi="Times New Roman"/>
        </w:rPr>
      </w:pPr>
    </w:p>
    <w:p>
      <w:pPr>
        <w:adjustRightInd/>
        <w:ind w:firstLine="420" w:firstLineChars="200"/>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adjustRightInd/>
        <w:ind w:firstLine="420" w:firstLineChars="200"/>
        <w:rPr>
          <w:rFonts w:hint="eastAsia" w:ascii="宋体" w:hAnsi="宋体"/>
        </w:rPr>
      </w:pPr>
      <w:r>
        <w:rPr>
          <w:rFonts w:ascii="宋体" w:hAnsi="宋体"/>
        </w:rPr>
        <w:t>GB 20287 农用微生物菌剂</w:t>
      </w:r>
    </w:p>
    <w:p>
      <w:pPr>
        <w:adjustRightInd/>
        <w:ind w:firstLine="420" w:firstLineChars="200"/>
        <w:rPr>
          <w:rFonts w:hint="eastAsia" w:ascii="宋体" w:hAnsi="宋体"/>
        </w:rPr>
      </w:pPr>
      <w:r>
        <w:rPr>
          <w:rFonts w:ascii="宋体" w:hAnsi="宋体"/>
        </w:rPr>
        <w:t>GB/T 36195</w:t>
      </w:r>
      <w:r>
        <w:rPr>
          <w:rFonts w:hint="eastAsia" w:ascii="宋体" w:hAnsi="宋体"/>
        </w:rPr>
        <w:t xml:space="preserve"> 畜禽粪便无害化处理技术规范</w:t>
      </w:r>
    </w:p>
    <w:p>
      <w:pPr>
        <w:adjustRightInd/>
        <w:ind w:firstLine="420" w:firstLineChars="200"/>
        <w:rPr>
          <w:rFonts w:hint="eastAsia" w:ascii="宋体" w:hAnsi="宋体"/>
          <w:color w:val="auto"/>
        </w:rPr>
      </w:pPr>
      <w:r>
        <w:rPr>
          <w:rFonts w:ascii="宋体" w:hAnsi="宋体"/>
          <w:color w:val="auto"/>
        </w:rPr>
        <w:t>NY</w:t>
      </w:r>
      <w:r>
        <w:rPr>
          <w:rFonts w:hint="eastAsia" w:ascii="宋体" w:hAnsi="宋体"/>
          <w:color w:val="auto"/>
        </w:rPr>
        <w:t>/T</w:t>
      </w:r>
      <w:r>
        <w:rPr>
          <w:rFonts w:ascii="宋体" w:hAnsi="宋体"/>
          <w:color w:val="auto"/>
        </w:rPr>
        <w:t xml:space="preserve"> 525 有机肥料</w:t>
      </w:r>
    </w:p>
    <w:p>
      <w:pPr>
        <w:adjustRightInd/>
        <w:ind w:firstLine="420" w:firstLineChars="200"/>
        <w:rPr>
          <w:rFonts w:hint="eastAsia" w:ascii="宋体" w:hAnsi="宋体"/>
          <w:color w:val="auto"/>
        </w:rPr>
      </w:pPr>
      <w:r>
        <w:rPr>
          <w:rFonts w:hint="eastAsia" w:ascii="宋体" w:hAnsi="宋体"/>
          <w:color w:val="auto"/>
        </w:rPr>
        <w:t>NY/T 798 复合微生物肥料</w:t>
      </w:r>
    </w:p>
    <w:p>
      <w:pPr>
        <w:adjustRightInd/>
        <w:ind w:firstLine="420" w:firstLineChars="200"/>
        <w:rPr>
          <w:rFonts w:hint="eastAsia" w:ascii="宋体" w:hAnsi="宋体"/>
        </w:rPr>
      </w:pPr>
      <w:r>
        <w:rPr>
          <w:rFonts w:ascii="宋体" w:hAnsi="宋体"/>
        </w:rPr>
        <w:t>NY/T 3442</w:t>
      </w:r>
      <w:r>
        <w:rPr>
          <w:rFonts w:hint="eastAsia" w:ascii="宋体" w:hAnsi="宋体"/>
        </w:rPr>
        <w:t xml:space="preserve"> 畜禽粪便堆肥技术规范</w:t>
      </w:r>
    </w:p>
    <w:p>
      <w:pPr>
        <w:adjustRightInd/>
        <w:ind w:firstLine="420" w:firstLineChars="200"/>
        <w:rPr>
          <w:rFonts w:hint="eastAsia" w:ascii="宋体" w:hAnsi="宋体"/>
        </w:rPr>
      </w:pPr>
      <w:r>
        <w:rPr>
          <w:rFonts w:hint="eastAsia" w:ascii="宋体" w:hAnsi="宋体"/>
        </w:rPr>
        <w:t>GB/T 32951-2016《有机肥料中土霉素、四环素、金霉素与强力霉素含量的测定》</w:t>
      </w:r>
    </w:p>
    <w:p>
      <w:pPr>
        <w:rPr>
          <w:rFonts w:ascii="Times New Roman" w:hAnsi="Times New Roman"/>
        </w:rPr>
      </w:pPr>
    </w:p>
    <w:p>
      <w:pPr>
        <w:rPr>
          <w:rFonts w:hint="eastAsia" w:ascii="黑体" w:hAnsi="黑体" w:eastAsia="黑体" w:cs="黑体"/>
        </w:rPr>
      </w:pPr>
      <w:r>
        <w:rPr>
          <w:rFonts w:ascii="黑体" w:hAnsi="黑体" w:eastAsia="黑体" w:cs="黑体"/>
        </w:rPr>
        <w:t>3</w:t>
      </w:r>
      <w:r>
        <w:rPr>
          <w:rFonts w:ascii="黑体" w:hAnsi="黑体" w:eastAsia="黑体" w:cs="黑体"/>
        </w:rPr>
        <w:tab/>
      </w:r>
      <w:r>
        <w:rPr>
          <w:rFonts w:ascii="黑体" w:hAnsi="黑体" w:eastAsia="黑体" w:cs="黑体"/>
        </w:rPr>
        <w:t>术语和定义</w:t>
      </w:r>
    </w:p>
    <w:p>
      <w:pPr>
        <w:rPr>
          <w:rFonts w:ascii="Times New Roman" w:hAnsi="Times New Roman"/>
        </w:rPr>
      </w:pPr>
    </w:p>
    <w:p>
      <w:pPr>
        <w:adjustRightInd/>
        <w:ind w:firstLine="420" w:firstLineChars="200"/>
        <w:rPr>
          <w:rFonts w:ascii="Times New Roman" w:hAnsi="Times New Roman"/>
        </w:rPr>
      </w:pPr>
      <w:r>
        <w:rPr>
          <w:rFonts w:ascii="Times New Roman" w:hAnsi="Times New Roman"/>
        </w:rPr>
        <w:t>下列术语和定义适用于本文件。</w:t>
      </w:r>
    </w:p>
    <w:p>
      <w:pPr>
        <w:adjustRightInd/>
        <w:ind w:firstLine="420" w:firstLineChars="200"/>
        <w:rPr>
          <w:rFonts w:ascii="Times New Roman" w:hAnsi="Times New Roman"/>
        </w:rPr>
      </w:pPr>
      <w:r>
        <w:rPr>
          <w:rFonts w:hint="eastAsia" w:ascii="Times New Roman" w:hAnsi="Times New Roman"/>
        </w:rPr>
        <w:t>The following terms and definitions apply to this document</w:t>
      </w:r>
    </w:p>
    <w:p>
      <w:pPr>
        <w:adjustRightInd/>
        <w:rPr>
          <w:rFonts w:ascii="Times New Roman" w:hAnsi="Times New Roman"/>
        </w:rPr>
      </w:pPr>
    </w:p>
    <w:p>
      <w:pPr>
        <w:rPr>
          <w:rFonts w:hint="eastAsia" w:ascii="黑体" w:hAnsi="黑体" w:eastAsia="黑体" w:cs="黑体"/>
        </w:rPr>
      </w:pPr>
      <w:r>
        <w:rPr>
          <w:rFonts w:hint="eastAsia" w:ascii="黑体" w:hAnsi="黑体" w:eastAsia="黑体" w:cs="黑体"/>
        </w:rPr>
        <w:t>3.1沙柳枝条Salix branches</w:t>
      </w:r>
    </w:p>
    <w:p>
      <w:pPr>
        <w:rPr>
          <w:rFonts w:hint="eastAsia" w:ascii="黑体" w:hAnsi="黑体" w:eastAsia="黑体" w:cs="黑体"/>
        </w:rPr>
      </w:pPr>
    </w:p>
    <w:p>
      <w:pPr>
        <w:ind w:firstLine="420" w:firstLineChars="200"/>
        <w:rPr>
          <w:rFonts w:ascii="Times New Roman" w:hAnsi="Times New Roman"/>
        </w:rPr>
      </w:pPr>
      <w:r>
        <w:rPr>
          <w:rFonts w:hint="eastAsia" w:ascii="Times New Roman" w:hAnsi="Times New Roman"/>
        </w:rPr>
        <w:t>沙柳枝条是杨柳科柳属植物沙柳（Salix）营养器官的一部分，属于茎的范畴。它是从沙柳植株主干上生长出的细长、柔韧的茎结构，具有节和节间，节上可萌发叶、芽或侧枝。</w:t>
      </w:r>
    </w:p>
    <w:p>
      <w:pPr>
        <w:rPr>
          <w:rFonts w:ascii="Times New Roman" w:hAnsi="Times New Roman"/>
        </w:rPr>
      </w:pPr>
    </w:p>
    <w:p>
      <w:pPr>
        <w:rPr>
          <w:rFonts w:hint="eastAsia" w:ascii="黑体" w:hAnsi="黑体" w:eastAsia="黑体" w:cs="黑体"/>
        </w:rPr>
      </w:pPr>
      <w:r>
        <w:rPr>
          <w:rFonts w:ascii="黑体" w:hAnsi="黑体" w:eastAsia="黑体" w:cs="黑体"/>
        </w:rPr>
        <w:t>3.</w:t>
      </w:r>
      <w:r>
        <w:rPr>
          <w:rFonts w:hint="eastAsia" w:ascii="黑体" w:hAnsi="黑体" w:eastAsia="黑体" w:cs="黑体"/>
        </w:rPr>
        <w:t xml:space="preserve">1 </w:t>
      </w:r>
      <w:r>
        <w:rPr>
          <w:rFonts w:ascii="黑体" w:hAnsi="黑体" w:eastAsia="黑体" w:cs="黑体"/>
        </w:rPr>
        <w:t>腐熟度</w:t>
      </w:r>
      <w:r>
        <w:rPr>
          <w:rFonts w:hint="eastAsia" w:ascii="黑体" w:hAnsi="黑体" w:eastAsia="黑体" w:cs="黑体"/>
        </w:rPr>
        <w:t xml:space="preserve"> </w:t>
      </w:r>
      <w:r>
        <w:rPr>
          <w:rFonts w:ascii="黑体" w:hAnsi="黑体" w:eastAsia="黑体" w:cs="黑体"/>
        </w:rPr>
        <w:t>maturity</w:t>
      </w:r>
    </w:p>
    <w:p>
      <w:pPr>
        <w:rPr>
          <w:rFonts w:hint="eastAsia" w:ascii="黑体" w:hAnsi="黑体" w:eastAsia="黑体" w:cs="黑体"/>
        </w:rPr>
      </w:pPr>
    </w:p>
    <w:p>
      <w:pPr>
        <w:adjustRightInd/>
        <w:ind w:firstLine="420" w:firstLineChars="200"/>
        <w:rPr>
          <w:rFonts w:ascii="Times New Roman" w:hAnsi="Times New Roman"/>
        </w:rPr>
      </w:pPr>
      <w:r>
        <w:rPr>
          <w:rFonts w:ascii="Times New Roman" w:hAnsi="Times New Roman"/>
        </w:rPr>
        <w:t>腐熟度即有机肥料腐熟的程度，指堆肥过程中有机物经过矿化、腐殖化过程后达到稳定的程度。</w:t>
      </w:r>
    </w:p>
    <w:p>
      <w:pPr>
        <w:rPr>
          <w:rFonts w:hint="eastAsia" w:ascii="黑体" w:hAnsi="黑体" w:eastAsia="黑体" w:cs="黑体"/>
        </w:rPr>
      </w:pPr>
    </w:p>
    <w:p>
      <w:pPr>
        <w:rPr>
          <w:rFonts w:hint="eastAsia" w:ascii="黑体" w:hAnsi="黑体" w:eastAsia="黑体" w:cs="黑体"/>
        </w:rPr>
      </w:pPr>
      <w:r>
        <w:rPr>
          <w:rFonts w:ascii="黑体" w:hAnsi="黑体" w:eastAsia="黑体" w:cs="黑体"/>
        </w:rPr>
        <w:t>3.</w:t>
      </w:r>
      <w:r>
        <w:rPr>
          <w:rFonts w:hint="eastAsia" w:ascii="黑体" w:hAnsi="黑体" w:eastAsia="黑体" w:cs="黑体"/>
        </w:rPr>
        <w:t xml:space="preserve">2 </w:t>
      </w:r>
      <w:r>
        <w:rPr>
          <w:rFonts w:ascii="黑体" w:hAnsi="黑体" w:eastAsia="黑体" w:cs="黑体"/>
        </w:rPr>
        <w:t>农用微生物菌剂</w:t>
      </w:r>
      <w:r>
        <w:rPr>
          <w:rFonts w:hint="eastAsia" w:ascii="黑体" w:hAnsi="黑体" w:eastAsia="黑体" w:cs="黑体"/>
        </w:rPr>
        <w:t xml:space="preserve"> </w:t>
      </w:r>
      <w:r>
        <w:rPr>
          <w:rFonts w:ascii="黑体" w:hAnsi="黑体" w:eastAsia="黑体" w:cs="黑体"/>
        </w:rPr>
        <w:t>microbial inoculants in agriculture</w:t>
      </w:r>
    </w:p>
    <w:p>
      <w:pPr>
        <w:rPr>
          <w:rFonts w:hint="eastAsia" w:ascii="黑体" w:hAnsi="黑体" w:eastAsia="黑体" w:cs="黑体"/>
        </w:rPr>
      </w:pPr>
    </w:p>
    <w:p>
      <w:pPr>
        <w:adjustRightInd/>
        <w:ind w:firstLine="420" w:firstLineChars="200"/>
        <w:rPr>
          <w:rFonts w:ascii="Times New Roman" w:hAnsi="Times New Roman"/>
        </w:rPr>
      </w:pPr>
      <w:r>
        <w:rPr>
          <w:rFonts w:ascii="Times New Roman" w:hAnsi="Times New Roman"/>
        </w:rPr>
        <w:t>农用微生物菌剂是由一些对动物或植物有效而且安全的细菌、放线菌、真菌和酵母菌培养而成</w:t>
      </w:r>
      <w:r>
        <w:rPr>
          <w:rFonts w:hint="eastAsia" w:ascii="Times New Roman" w:hAnsi="Times New Roman"/>
        </w:rPr>
        <w:t>，符合</w:t>
      </w:r>
      <w:r>
        <w:rPr>
          <w:rFonts w:ascii="Times New Roman" w:hAnsi="Times New Roman"/>
        </w:rPr>
        <w:t>GB 20287农用微生物菌剂</w:t>
      </w:r>
      <w:r>
        <w:rPr>
          <w:rFonts w:hint="eastAsia" w:ascii="Times New Roman" w:hAnsi="Times New Roman"/>
        </w:rPr>
        <w:t>要求。</w:t>
      </w:r>
    </w:p>
    <w:p>
      <w:pPr>
        <w:adjustRightInd/>
        <w:ind w:firstLine="420" w:firstLineChars="200"/>
        <w:rPr>
          <w:rFonts w:ascii="Times New Roman" w:hAnsi="Times New Roman"/>
        </w:rPr>
      </w:pPr>
    </w:p>
    <w:p>
      <w:pPr>
        <w:rPr>
          <w:rFonts w:hint="eastAsia" w:ascii="黑体" w:hAnsi="黑体" w:eastAsia="黑体" w:cs="黑体"/>
        </w:rPr>
      </w:pPr>
      <w:r>
        <w:rPr>
          <w:rFonts w:hint="eastAsia" w:ascii="黑体" w:hAnsi="黑体" w:eastAsia="黑体" w:cs="黑体"/>
        </w:rPr>
        <w:t xml:space="preserve">3.3 堆肥 </w:t>
      </w:r>
      <w:r>
        <w:rPr>
          <w:rFonts w:ascii="黑体" w:hAnsi="黑体" w:eastAsia="黑体" w:cs="黑体"/>
        </w:rPr>
        <w:t>composting</w:t>
      </w:r>
    </w:p>
    <w:p>
      <w:pPr>
        <w:rPr>
          <w:rFonts w:hint="eastAsia" w:ascii="黑体" w:hAnsi="黑体" w:eastAsia="黑体" w:cs="黑体"/>
        </w:rPr>
      </w:pPr>
    </w:p>
    <w:p>
      <w:pPr>
        <w:pStyle w:val="232"/>
        <w:rPr>
          <w:color w:val="auto"/>
        </w:rPr>
      </w:pPr>
      <w:r>
        <w:rPr>
          <w:rFonts w:hint="eastAsia"/>
          <w:color w:val="auto"/>
        </w:rPr>
        <w:t>在人工控制条件下（水分、碳氮比和通风等），通过微生物的发酵，使有机物被降解，达到一定的腐熟度，并生产出一种适宜土地利用的产物过程，符合</w:t>
      </w:r>
      <w:r>
        <w:rPr>
          <w:rFonts w:hint="eastAsia" w:hAnsi="宋体"/>
          <w:color w:val="auto"/>
          <w:szCs w:val="21"/>
        </w:rPr>
        <w:t>NY/T 798 复合微生物肥料要求</w:t>
      </w:r>
      <w:r>
        <w:rPr>
          <w:rFonts w:hint="eastAsia"/>
          <w:color w:val="auto"/>
        </w:rPr>
        <w:t>。</w:t>
      </w:r>
    </w:p>
    <w:p>
      <w:pPr>
        <w:pStyle w:val="232"/>
      </w:pPr>
    </w:p>
    <w:p>
      <w:pPr>
        <w:rPr>
          <w:rFonts w:hint="eastAsia" w:ascii="黑体" w:hAnsi="黑体" w:eastAsia="黑体" w:cs="黑体"/>
        </w:rPr>
      </w:pPr>
      <w:r>
        <w:rPr>
          <w:rFonts w:hint="eastAsia" w:ascii="黑体" w:hAnsi="黑体" w:eastAsia="黑体" w:cs="黑体"/>
        </w:rPr>
        <w:t xml:space="preserve">3.4 一次发酵 </w:t>
      </w:r>
      <w:r>
        <w:rPr>
          <w:rFonts w:ascii="黑体" w:hAnsi="黑体" w:eastAsia="黑体" w:cs="黑体"/>
        </w:rPr>
        <w:t>primary fermentation</w:t>
      </w:r>
    </w:p>
    <w:p>
      <w:pPr>
        <w:rPr>
          <w:rFonts w:hint="eastAsia" w:ascii="黑体" w:hAnsi="黑体" w:eastAsia="黑体" w:cs="黑体"/>
        </w:rPr>
      </w:pPr>
    </w:p>
    <w:p>
      <w:pPr>
        <w:pStyle w:val="232"/>
      </w:pPr>
      <w:r>
        <w:rPr>
          <w:rFonts w:hint="eastAsia"/>
        </w:rPr>
        <w:t>堆肥物料中易分解的有机组分被微生物迅速分解的过程，物料经过升温、高温、降温阶段，使含水率和挥发性物质降低、臭气减少、矿化释放养分、杀灭虫卵和病原微生物。</w:t>
      </w:r>
    </w:p>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 xml:space="preserve">3.5 二次发酵过程 </w:t>
      </w:r>
      <w:r>
        <w:rPr>
          <w:rFonts w:ascii="黑体" w:hAnsi="黑体" w:eastAsia="黑体" w:cs="黑体"/>
        </w:rPr>
        <w:t>second fermentation</w:t>
      </w:r>
    </w:p>
    <w:p>
      <w:pPr>
        <w:rPr>
          <w:rFonts w:hint="eastAsia" w:ascii="黑体" w:hAnsi="黑体" w:eastAsia="黑体" w:cs="黑体"/>
        </w:rPr>
      </w:pPr>
    </w:p>
    <w:p>
      <w:pPr>
        <w:adjustRightInd/>
        <w:ind w:firstLine="420" w:firstLineChars="200"/>
        <w:rPr>
          <w:rFonts w:ascii="Times New Roman"/>
        </w:rPr>
      </w:pPr>
      <w:r>
        <w:rPr>
          <w:rFonts w:hint="eastAsia" w:ascii="Times New Roman"/>
        </w:rPr>
        <w:t>一次发酵阶段后，微生物将难降解的有机组分进一步分解、腐熟、稳定的过程。</w:t>
      </w:r>
    </w:p>
    <w:p>
      <w:pPr>
        <w:rPr>
          <w:rFonts w:ascii="Times New Roman"/>
        </w:rPr>
      </w:pPr>
    </w:p>
    <w:p>
      <w:pPr>
        <w:rPr>
          <w:rFonts w:hint="eastAsia" w:ascii="黑体" w:hAnsi="黑体" w:eastAsia="黑体" w:cs="黑体"/>
        </w:rPr>
      </w:pPr>
      <w:r>
        <w:rPr>
          <w:rFonts w:ascii="黑体" w:hAnsi="黑体" w:eastAsia="黑体" w:cs="黑体"/>
        </w:rPr>
        <w:t>4</w:t>
      </w:r>
      <w:r>
        <w:rPr>
          <w:rFonts w:ascii="黑体" w:hAnsi="黑体" w:eastAsia="黑体" w:cs="黑体"/>
        </w:rPr>
        <w:tab/>
      </w:r>
      <w:r>
        <w:rPr>
          <w:rFonts w:ascii="黑体" w:hAnsi="黑体" w:eastAsia="黑体" w:cs="黑体"/>
        </w:rPr>
        <w:t>原料、场地的选择</w:t>
      </w:r>
    </w:p>
    <w:p>
      <w:pPr>
        <w:rPr>
          <w:rFonts w:ascii="Times New Roman" w:hAnsi="Times New Roman"/>
        </w:rPr>
      </w:pPr>
    </w:p>
    <w:p>
      <w:pPr>
        <w:rPr>
          <w:rFonts w:hint="eastAsia" w:ascii="黑体" w:hAnsi="黑体" w:eastAsia="黑体" w:cs="黑体"/>
        </w:rPr>
      </w:pPr>
      <w:r>
        <w:rPr>
          <w:rFonts w:ascii="黑体" w:hAnsi="黑体" w:eastAsia="黑体" w:cs="黑体"/>
        </w:rPr>
        <w:t>4.1</w:t>
      </w:r>
      <w:r>
        <w:rPr>
          <w:rFonts w:hint="eastAsia" w:ascii="黑体" w:hAnsi="黑体" w:eastAsia="黑体" w:cs="黑体"/>
        </w:rPr>
        <w:t xml:space="preserve"> </w:t>
      </w:r>
      <w:r>
        <w:rPr>
          <w:rFonts w:ascii="黑体" w:hAnsi="黑体" w:eastAsia="黑体" w:cs="黑体"/>
        </w:rPr>
        <w:t>原料</w:t>
      </w:r>
    </w:p>
    <w:p>
      <w:pPr>
        <w:rPr>
          <w:rFonts w:ascii="Times New Roman" w:hAnsi="Times New Roman"/>
        </w:rPr>
      </w:pPr>
    </w:p>
    <w:p>
      <w:pPr>
        <w:adjustRightInd/>
        <w:ind w:firstLine="420" w:firstLineChars="200"/>
        <w:rPr>
          <w:rFonts w:ascii="Times New Roman" w:hAnsi="Times New Roman"/>
        </w:rPr>
      </w:pPr>
      <w:r>
        <w:rPr>
          <w:rFonts w:ascii="Times New Roman" w:hAnsi="Times New Roman"/>
        </w:rPr>
        <w:t>生产原料的选择应符合NY/T 525的要求。</w:t>
      </w:r>
    </w:p>
    <w:p>
      <w:pPr>
        <w:rPr>
          <w:rFonts w:hint="eastAsia" w:ascii="黑体" w:hAnsi="黑体" w:eastAsia="黑体" w:cs="黑体"/>
        </w:rPr>
      </w:pPr>
    </w:p>
    <w:p>
      <w:pPr>
        <w:rPr>
          <w:rFonts w:hint="eastAsia" w:ascii="黑体" w:hAnsi="黑体" w:eastAsia="黑体" w:cs="黑体"/>
        </w:rPr>
      </w:pPr>
      <w:r>
        <w:rPr>
          <w:rFonts w:ascii="黑体" w:hAnsi="黑体" w:eastAsia="黑体" w:cs="黑体"/>
        </w:rPr>
        <w:t>4.2</w:t>
      </w:r>
      <w:r>
        <w:rPr>
          <w:rFonts w:hint="eastAsia" w:ascii="黑体" w:hAnsi="黑体" w:eastAsia="黑体" w:cs="黑体"/>
        </w:rPr>
        <w:t xml:space="preserve"> </w:t>
      </w:r>
      <w:r>
        <w:rPr>
          <w:rFonts w:ascii="黑体" w:hAnsi="黑体" w:eastAsia="黑体" w:cs="黑体"/>
        </w:rPr>
        <w:t>场地的选择</w:t>
      </w:r>
    </w:p>
    <w:p>
      <w:pPr>
        <w:rPr>
          <w:rFonts w:ascii="Times New Roman" w:hAnsi="Times New Roman"/>
        </w:rPr>
      </w:pPr>
    </w:p>
    <w:p>
      <w:pPr>
        <w:adjustRightInd/>
        <w:ind w:firstLine="420" w:firstLineChars="200"/>
        <w:rPr>
          <w:rFonts w:ascii="Times New Roman" w:hAnsi="Times New Roman"/>
          <w:color w:val="auto"/>
        </w:rPr>
      </w:pPr>
      <w:r>
        <w:rPr>
          <w:rFonts w:ascii="Times New Roman" w:hAnsi="Times New Roman"/>
          <w:color w:val="auto"/>
        </w:rPr>
        <w:t>干燥、平坦、通风、排水良好</w:t>
      </w:r>
      <w:r>
        <w:rPr>
          <w:rFonts w:hint="eastAsia" w:ascii="Times New Roman" w:hAnsi="Times New Roman"/>
          <w:color w:val="auto"/>
        </w:rPr>
        <w:t>，环境温度通常保持在 0℃-30℃。在这个温度区间内，既能避免温度过低导致物品受冻损坏，又能防止温度过高引发物品变质、发霉</w:t>
      </w:r>
      <w:r>
        <w:rPr>
          <w:rFonts w:ascii="Times New Roman" w:hAnsi="Times New Roman"/>
          <w:color w:val="auto"/>
        </w:rPr>
        <w:t>。</w:t>
      </w:r>
    </w:p>
    <w:p>
      <w:pPr>
        <w:rPr>
          <w:rFonts w:ascii="Times New Roman" w:hAnsi="Times New Roman"/>
        </w:rPr>
      </w:pPr>
    </w:p>
    <w:p>
      <w:pPr>
        <w:rPr>
          <w:rFonts w:hint="eastAsia" w:ascii="黑体" w:hAnsi="黑体" w:eastAsia="黑体" w:cs="黑体"/>
        </w:rPr>
      </w:pPr>
      <w:r>
        <w:rPr>
          <w:rFonts w:ascii="黑体" w:hAnsi="黑体" w:eastAsia="黑体" w:cs="黑体"/>
        </w:rPr>
        <w:t>5</w:t>
      </w:r>
      <w:r>
        <w:rPr>
          <w:rFonts w:ascii="黑体" w:hAnsi="黑体" w:eastAsia="黑体" w:cs="黑体"/>
        </w:rPr>
        <w:tab/>
      </w:r>
      <w:r>
        <w:rPr>
          <w:rFonts w:ascii="黑体" w:hAnsi="黑体" w:eastAsia="黑体" w:cs="黑体"/>
        </w:rPr>
        <w:t>工艺流程</w:t>
      </w:r>
    </w:p>
    <w:p>
      <w:pPr>
        <w:rPr>
          <w:rFonts w:ascii="Times New Roman" w:hAnsi="Times New Roman"/>
        </w:rPr>
      </w:pPr>
    </w:p>
    <w:p>
      <w:pPr>
        <w:widowControl/>
        <w:ind w:firstLine="420" w:firstLineChars="200"/>
        <w:jc w:val="left"/>
        <w:rPr>
          <w:rFonts w:ascii="Times New Roman" w:hAnsi="Times New Roman"/>
        </w:rPr>
      </w:pPr>
      <w:r>
        <w:rPr>
          <w:rFonts w:hint="eastAsia" w:ascii="瀹嬩綋" w:hAnsi="瀹嬩綋" w:eastAsia="瀹嬩綋" w:cs="瀹嬩綋"/>
          <w:color w:val="000000"/>
          <w:kern w:val="0"/>
        </w:rPr>
        <w:t>本文件中的堆置方式采用高温好氧堆肥方式，采用简易的圆锥堆肥方式发酵。堆肥技术流程</w:t>
      </w:r>
      <w:r>
        <w:rPr>
          <w:rFonts w:hint="eastAsia" w:ascii="瀹嬩綋" w:hAnsi="瀹嬩綋" w:cs="瀹嬩綋"/>
          <w:color w:val="000000"/>
          <w:kern w:val="0"/>
          <w:lang w:val="en-US" w:eastAsia="zh-CN"/>
        </w:rPr>
        <w:t>如下</w:t>
      </w:r>
      <w:r>
        <w:rPr>
          <w:rFonts w:ascii="Times New Roman" w:hAnsi="Times New Roman"/>
        </w:rPr>
        <w:t>。</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ascii="Times New Roman" w:hAnsi="Times New Roman"/>
        </w:rPr>
      </w:pPr>
      <w:r>
        <w:rPr>
          <w:rFonts w:hint="eastAsia" w:eastAsiaTheme="minorEastAsia"/>
        </w:rPr>
        <w:drawing>
          <wp:inline distT="0" distB="0" distL="114300" distR="114300">
            <wp:extent cx="5269230" cy="2877185"/>
            <wp:effectExtent l="0" t="0" r="0" b="5080"/>
            <wp:docPr id="4"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wps"/>
                    <pic:cNvPicPr>
                      <a:picLocks noChangeAspect="1"/>
                    </pic:cNvPicPr>
                  </pic:nvPicPr>
                  <pic:blipFill>
                    <a:blip r:embed="rId15"/>
                    <a:srcRect b="18198"/>
                    <a:stretch>
                      <a:fillRect/>
                    </a:stretch>
                  </pic:blipFill>
                  <pic:spPr>
                    <a:xfrm>
                      <a:off x="0" y="0"/>
                      <a:ext cx="5269230" cy="2877185"/>
                    </a:xfrm>
                    <a:prstGeom prst="rect">
                      <a:avLst/>
                    </a:prstGeom>
                  </pic:spPr>
                </pic:pic>
              </a:graphicData>
            </a:graphic>
          </wp:inline>
        </w:drawing>
      </w:r>
    </w:p>
    <w:p>
      <w:pPr>
        <w:rPr>
          <w:rFonts w:ascii="Times New Roman" w:hAnsi="Times New Roman"/>
        </w:rPr>
      </w:pPr>
    </w:p>
    <w:p>
      <w:pPr>
        <w:rPr>
          <w:rFonts w:hint="eastAsia" w:ascii="黑体" w:hAnsi="黑体" w:eastAsia="黑体" w:cs="黑体"/>
        </w:rPr>
      </w:pPr>
      <w:r>
        <w:rPr>
          <w:rFonts w:ascii="黑体" w:hAnsi="黑体" w:eastAsia="黑体" w:cs="黑体"/>
        </w:rPr>
        <w:t>6</w:t>
      </w:r>
      <w:r>
        <w:rPr>
          <w:rFonts w:ascii="黑体" w:hAnsi="黑体" w:eastAsia="黑体" w:cs="黑体"/>
        </w:rPr>
        <w:tab/>
      </w:r>
      <w:r>
        <w:rPr>
          <w:rFonts w:ascii="黑体" w:hAnsi="黑体" w:eastAsia="黑体" w:cs="黑体"/>
        </w:rPr>
        <w:t>工艺要点</w:t>
      </w:r>
    </w:p>
    <w:p>
      <w:pPr>
        <w:rPr>
          <w:rFonts w:ascii="Times New Roman" w:hAnsi="Times New Roman"/>
        </w:rPr>
      </w:pPr>
    </w:p>
    <w:p>
      <w:pPr>
        <w:rPr>
          <w:rFonts w:hint="eastAsia" w:ascii="黑体" w:hAnsi="黑体" w:eastAsia="黑体" w:cs="黑体"/>
        </w:rPr>
      </w:pPr>
      <w:r>
        <w:rPr>
          <w:rFonts w:ascii="黑体" w:hAnsi="黑体" w:eastAsia="黑体" w:cs="黑体"/>
        </w:rPr>
        <w:t>6.1</w:t>
      </w:r>
      <w:r>
        <w:rPr>
          <w:rFonts w:hint="eastAsia" w:ascii="黑体" w:hAnsi="黑体" w:eastAsia="黑体" w:cs="黑体"/>
        </w:rPr>
        <w:t xml:space="preserve"> 原料处理</w:t>
      </w:r>
    </w:p>
    <w:p>
      <w:pPr>
        <w:rPr>
          <w:rFonts w:ascii="Times New Roman" w:hAnsi="Times New Roman"/>
        </w:rPr>
      </w:pPr>
    </w:p>
    <w:p>
      <w:pPr>
        <w:adjustRightInd/>
        <w:ind w:firstLine="420" w:firstLineChars="200"/>
        <w:rPr>
          <w:rFonts w:ascii="Times New Roman" w:hAnsi="Times New Roman"/>
          <w:color w:val="auto"/>
        </w:rPr>
      </w:pPr>
      <w:r>
        <w:rPr>
          <w:rFonts w:hint="eastAsia" w:ascii="宋体" w:hAnsi="宋体" w:cs="宋体"/>
          <w:color w:val="auto"/>
          <w:kern w:val="0"/>
        </w:rPr>
        <w:t>堆制前，应进行</w:t>
      </w:r>
      <w:r>
        <w:rPr>
          <w:rFonts w:ascii="Times New Roman" w:hAnsi="Times New Roman"/>
          <w:color w:val="auto"/>
        </w:rPr>
        <w:t>沙柳枝条</w:t>
      </w:r>
      <w:r>
        <w:rPr>
          <w:rFonts w:hint="eastAsia" w:ascii="宋体" w:hAnsi="宋体" w:cs="宋体"/>
          <w:color w:val="auto"/>
          <w:kern w:val="0"/>
        </w:rPr>
        <w:t>秸秆粉碎处理，用破碎机粉碎至</w:t>
      </w:r>
      <w:r>
        <w:rPr>
          <w:rFonts w:hint="eastAsia" w:ascii="Times New Roman" w:hAnsi="Times New Roman" w:eastAsiaTheme="minorEastAsia"/>
          <w:color w:val="auto"/>
          <w:kern w:val="0"/>
        </w:rPr>
        <w:t xml:space="preserve">2 </w:t>
      </w:r>
      <w:r>
        <w:rPr>
          <w:rFonts w:ascii="Times New Roman" w:hAnsi="Times New Roman" w:eastAsia="瀹嬩綋"/>
          <w:color w:val="auto"/>
          <w:kern w:val="0"/>
        </w:rPr>
        <w:t>cm</w:t>
      </w:r>
      <w:r>
        <w:rPr>
          <w:rFonts w:hint="eastAsia" w:ascii="Times New Roman" w:hAnsi="Times New Roman"/>
          <w:color w:val="auto"/>
        </w:rPr>
        <w:t>左右的</w:t>
      </w:r>
      <w:r>
        <w:rPr>
          <w:rFonts w:hint="eastAsia" w:ascii="宋体" w:hAnsi="宋体" w:cs="宋体"/>
          <w:color w:val="auto"/>
          <w:kern w:val="0"/>
        </w:rPr>
        <w:t>小段，便于微生物分解，</w:t>
      </w:r>
      <w:r>
        <w:rPr>
          <w:rFonts w:ascii="Times New Roman" w:hAnsi="Times New Roman" w:eastAsia="瀹嬩綋"/>
          <w:color w:val="auto"/>
          <w:kern w:val="0"/>
        </w:rPr>
        <w:t>pH</w:t>
      </w:r>
      <w:r>
        <w:rPr>
          <w:rFonts w:hint="eastAsia" w:ascii="宋体" w:hAnsi="宋体" w:cs="宋体"/>
          <w:color w:val="auto"/>
          <w:kern w:val="0"/>
        </w:rPr>
        <w:t>在</w:t>
      </w:r>
      <w:r>
        <w:rPr>
          <w:rFonts w:ascii="Times New Roman" w:hAnsi="Times New Roman" w:eastAsia="瀹嬩綋"/>
          <w:color w:val="auto"/>
          <w:kern w:val="0"/>
        </w:rPr>
        <w:t>5.5</w:t>
      </w:r>
      <w:r>
        <w:rPr>
          <w:rFonts w:ascii="Times New Roman" w:hAnsi="Times New Roman"/>
          <w:color w:val="auto"/>
        </w:rPr>
        <w:t>～</w:t>
      </w:r>
      <w:r>
        <w:rPr>
          <w:rFonts w:ascii="Times New Roman" w:hAnsi="Times New Roman" w:eastAsia="瀹嬩綋"/>
          <w:color w:val="auto"/>
          <w:kern w:val="0"/>
        </w:rPr>
        <w:t>9.9</w:t>
      </w:r>
      <w:r>
        <w:rPr>
          <w:rFonts w:hint="eastAsia" w:ascii="宋体" w:hAnsi="宋体" w:cs="宋体"/>
          <w:color w:val="auto"/>
          <w:kern w:val="0"/>
        </w:rPr>
        <w:t>之间。再与畜禽粪便</w:t>
      </w:r>
      <w:r>
        <w:rPr>
          <w:rFonts w:ascii="Times New Roman" w:hAnsi="Times New Roman"/>
          <w:color w:val="auto"/>
        </w:rPr>
        <w:t>按照</w:t>
      </w:r>
      <w:r>
        <w:rPr>
          <w:rFonts w:hint="eastAsia" w:ascii="Times New Roman" w:hAnsi="Times New Roman"/>
          <w:color w:val="auto"/>
        </w:rPr>
        <w:t>30%左右的</w:t>
      </w:r>
      <w:r>
        <w:rPr>
          <w:rFonts w:ascii="Times New Roman" w:hAnsi="Times New Roman"/>
          <w:color w:val="auto"/>
        </w:rPr>
        <w:t>比例</w:t>
      </w:r>
      <w:r>
        <w:rPr>
          <w:rFonts w:hint="eastAsia" w:ascii="宋体" w:hAnsi="宋体" w:cs="宋体"/>
          <w:color w:val="auto"/>
          <w:kern w:val="0"/>
        </w:rPr>
        <w:t>进行混合，</w:t>
      </w:r>
      <w:r>
        <w:rPr>
          <w:rFonts w:ascii="Times New Roman" w:hAnsi="Times New Roman"/>
          <w:color w:val="auto"/>
        </w:rPr>
        <w:t>调节混合物的水分含量为30%～40%，添加0.5%～1%的微生物菌剂，充分混合，</w:t>
      </w:r>
      <w:r>
        <w:rPr>
          <w:rFonts w:hint="eastAsia" w:ascii="宋体" w:hAnsi="宋体" w:cs="宋体"/>
          <w:color w:val="auto"/>
          <w:kern w:val="0"/>
        </w:rPr>
        <w:t>形成堆体。</w:t>
      </w:r>
    </w:p>
    <w:p>
      <w:pPr>
        <w:rPr>
          <w:rFonts w:hint="eastAsia" w:ascii="黑体" w:hAnsi="黑体" w:eastAsia="黑体" w:cs="黑体"/>
        </w:rPr>
      </w:pPr>
    </w:p>
    <w:p>
      <w:pPr>
        <w:widowControl/>
        <w:jc w:val="left"/>
        <w:rPr>
          <w:rFonts w:hint="eastAsia" w:ascii="黑体" w:hAnsi="黑体" w:eastAsia="黑体" w:cs="黑体"/>
          <w:color w:val="000000"/>
          <w:kern w:val="0"/>
        </w:rPr>
      </w:pPr>
      <w:r>
        <w:rPr>
          <w:rFonts w:ascii="黑体" w:hAnsi="黑体" w:eastAsia="黑体" w:cs="黑体"/>
        </w:rPr>
        <w:t>6.</w:t>
      </w:r>
      <w:r>
        <w:rPr>
          <w:rFonts w:hint="eastAsia" w:ascii="黑体" w:hAnsi="黑体" w:eastAsia="黑体" w:cs="黑体"/>
        </w:rPr>
        <w:t xml:space="preserve">2 </w:t>
      </w:r>
      <w:r>
        <w:rPr>
          <w:rFonts w:hint="eastAsia" w:ascii="黑体" w:hAnsi="黑体" w:eastAsia="黑体" w:cs="黑体"/>
          <w:color w:val="000000"/>
          <w:kern w:val="0"/>
        </w:rPr>
        <w:t>建堆</w:t>
      </w:r>
    </w:p>
    <w:p>
      <w:pPr>
        <w:widowControl/>
        <w:jc w:val="left"/>
        <w:rPr>
          <w:rFonts w:hint="eastAsia" w:ascii="黑体" w:hAnsi="黑体" w:eastAsia="黑体" w:cs="黑体"/>
          <w:color w:val="000000"/>
          <w:kern w:val="0"/>
        </w:rPr>
      </w:pPr>
    </w:p>
    <w:p>
      <w:pPr>
        <w:adjustRightInd/>
        <w:ind w:firstLine="420" w:firstLineChars="200"/>
        <w:rPr>
          <w:rFonts w:ascii="Times New Roman" w:hAnsi="Times New Roman"/>
          <w:color w:val="auto"/>
        </w:rPr>
      </w:pPr>
      <w:r>
        <w:rPr>
          <w:rFonts w:hint="eastAsia" w:ascii="Times New Roman" w:hAnsi="Times New Roman"/>
          <w:color w:val="auto"/>
        </w:rPr>
        <w:t>原辅料按重量混合，经人工或混料设备混合均匀后建堆。</w:t>
      </w:r>
      <w:r>
        <w:rPr>
          <w:rFonts w:ascii="Times New Roman" w:hAnsi="Times New Roman"/>
          <w:color w:val="auto"/>
        </w:rPr>
        <w:t>建堆底直径0.75</w:t>
      </w:r>
      <w:r>
        <w:rPr>
          <w:rFonts w:hint="eastAsia" w:ascii="Times New Roman" w:hAnsi="Times New Roman"/>
          <w:color w:val="auto"/>
        </w:rPr>
        <w:t xml:space="preserve"> m</w:t>
      </w:r>
      <w:r>
        <w:rPr>
          <w:rFonts w:ascii="Times New Roman" w:hAnsi="Times New Roman"/>
          <w:color w:val="auto"/>
        </w:rPr>
        <w:t>～1</w:t>
      </w:r>
      <w:r>
        <w:rPr>
          <w:rFonts w:hint="eastAsia" w:ascii="Times New Roman" w:hAnsi="Times New Roman"/>
          <w:color w:val="auto"/>
        </w:rPr>
        <w:t xml:space="preserve"> m</w:t>
      </w:r>
      <w:r>
        <w:rPr>
          <w:rFonts w:ascii="Times New Roman" w:hAnsi="Times New Roman"/>
          <w:color w:val="auto"/>
        </w:rPr>
        <w:t>、高</w:t>
      </w:r>
      <w:r>
        <w:rPr>
          <w:rFonts w:hint="eastAsia" w:ascii="Times New Roman" w:hAnsi="Times New Roman"/>
          <w:color w:val="auto"/>
        </w:rPr>
        <w:t>0.8 m</w:t>
      </w:r>
      <w:r>
        <w:rPr>
          <w:rFonts w:ascii="Times New Roman" w:hAnsi="Times New Roman"/>
          <w:color w:val="auto"/>
        </w:rPr>
        <w:t>～</w:t>
      </w:r>
      <w:r>
        <w:rPr>
          <w:rFonts w:hint="eastAsia" w:ascii="Times New Roman" w:hAnsi="Times New Roman"/>
          <w:color w:val="auto"/>
        </w:rPr>
        <w:t>1 m</w:t>
      </w:r>
      <w:r>
        <w:rPr>
          <w:rFonts w:ascii="Times New Roman" w:hAnsi="Times New Roman"/>
          <w:color w:val="auto"/>
        </w:rPr>
        <w:t>，</w:t>
      </w:r>
      <w:r>
        <w:rPr>
          <w:rFonts w:hint="eastAsia" w:ascii="Times New Roman" w:hAnsi="Times New Roman"/>
          <w:color w:val="auto"/>
        </w:rPr>
        <w:t>呈圆锥形。</w:t>
      </w:r>
    </w:p>
    <w:p>
      <w:pPr>
        <w:rPr>
          <w:rFonts w:hint="eastAsia" w:ascii="黑体" w:hAnsi="黑体" w:eastAsia="黑体" w:cs="黑体"/>
          <w:color w:val="auto"/>
        </w:rPr>
      </w:pPr>
    </w:p>
    <w:p>
      <w:pPr>
        <w:widowControl/>
        <w:jc w:val="left"/>
        <w:rPr>
          <w:rFonts w:hint="eastAsia" w:ascii="黑体" w:hAnsi="黑体" w:eastAsia="黑体" w:cs="黑体"/>
          <w:color w:val="auto"/>
          <w:kern w:val="0"/>
        </w:rPr>
      </w:pPr>
      <w:r>
        <w:rPr>
          <w:rFonts w:ascii="黑体" w:hAnsi="黑体" w:eastAsia="黑体" w:cs="黑体"/>
          <w:color w:val="auto"/>
        </w:rPr>
        <w:t>6.</w:t>
      </w:r>
      <w:r>
        <w:rPr>
          <w:rFonts w:hint="eastAsia" w:ascii="黑体" w:hAnsi="黑体" w:eastAsia="黑体" w:cs="黑体"/>
          <w:color w:val="auto"/>
        </w:rPr>
        <w:t xml:space="preserve">3 </w:t>
      </w:r>
      <w:r>
        <w:rPr>
          <w:rFonts w:hint="eastAsia" w:ascii="黑体" w:hAnsi="黑体" w:eastAsia="黑体" w:cs="黑体"/>
          <w:color w:val="auto"/>
          <w:kern w:val="0"/>
        </w:rPr>
        <w:t>堆肥过程控制</w:t>
      </w:r>
    </w:p>
    <w:p>
      <w:pPr>
        <w:widowControl/>
        <w:jc w:val="left"/>
        <w:rPr>
          <w:rFonts w:hint="eastAsia" w:ascii="黑体" w:hAnsi="黑体" w:eastAsia="黑体" w:cs="黑体"/>
          <w:color w:val="auto"/>
          <w:kern w:val="0"/>
        </w:rPr>
      </w:pPr>
    </w:p>
    <w:p>
      <w:pPr>
        <w:widowControl/>
        <w:jc w:val="left"/>
        <w:rPr>
          <w:rFonts w:hint="eastAsia" w:ascii="黑体" w:hAnsi="黑体" w:eastAsia="黑体" w:cs="黑体"/>
          <w:color w:val="auto"/>
          <w:kern w:val="0"/>
        </w:rPr>
      </w:pPr>
      <w:r>
        <w:rPr>
          <w:rFonts w:hint="eastAsia" w:ascii="黑体" w:hAnsi="黑体" w:eastAsia="黑体" w:cs="黑体"/>
          <w:color w:val="auto"/>
          <w:kern w:val="0"/>
        </w:rPr>
        <w:t>6.3.1 温度</w:t>
      </w:r>
    </w:p>
    <w:p>
      <w:pPr>
        <w:widowControl/>
        <w:jc w:val="left"/>
        <w:rPr>
          <w:rFonts w:hint="eastAsia" w:ascii="黑体" w:hAnsi="黑体" w:eastAsia="黑体" w:cs="黑体"/>
          <w:color w:val="auto"/>
          <w:kern w:val="0"/>
        </w:rPr>
      </w:pPr>
    </w:p>
    <w:p>
      <w:pPr>
        <w:adjustRightInd/>
        <w:ind w:firstLine="420" w:firstLineChars="200"/>
        <w:rPr>
          <w:rFonts w:ascii="Times New Roman" w:hAnsi="Times New Roman"/>
          <w:color w:val="auto"/>
        </w:rPr>
      </w:pPr>
      <w:r>
        <w:rPr>
          <w:rFonts w:ascii="Times New Roman" w:hAnsi="Times New Roman"/>
          <w:color w:val="auto"/>
        </w:rPr>
        <w:t>堆肥初期1</w:t>
      </w:r>
      <w:r>
        <w:rPr>
          <w:rFonts w:hint="eastAsia" w:ascii="Times New Roman" w:hAnsi="Times New Roman"/>
          <w:color w:val="auto"/>
        </w:rPr>
        <w:t>d</w:t>
      </w:r>
      <w:r>
        <w:rPr>
          <w:rFonts w:ascii="Times New Roman" w:hAnsi="Times New Roman"/>
          <w:color w:val="auto"/>
        </w:rPr>
        <w:t>～2</w:t>
      </w:r>
      <w:r>
        <w:rPr>
          <w:rFonts w:hint="eastAsia" w:ascii="Times New Roman" w:hAnsi="Times New Roman"/>
          <w:color w:val="auto"/>
        </w:rPr>
        <w:t>d</w:t>
      </w:r>
      <w:r>
        <w:rPr>
          <w:rFonts w:ascii="Times New Roman" w:hAnsi="Times New Roman"/>
          <w:color w:val="auto"/>
        </w:rPr>
        <w:t>升温至50℃～60℃，5</w:t>
      </w:r>
      <w:r>
        <w:rPr>
          <w:rFonts w:hint="eastAsia" w:ascii="Times New Roman" w:hAnsi="Times New Roman"/>
          <w:color w:val="auto"/>
        </w:rPr>
        <w:t>d</w:t>
      </w:r>
      <w:r>
        <w:rPr>
          <w:rFonts w:ascii="Times New Roman" w:hAnsi="Times New Roman"/>
          <w:color w:val="auto"/>
        </w:rPr>
        <w:t>～7</w:t>
      </w:r>
      <w:r>
        <w:rPr>
          <w:rFonts w:hint="eastAsia" w:ascii="Times New Roman" w:hAnsi="Times New Roman"/>
          <w:color w:val="auto"/>
        </w:rPr>
        <w:t>d</w:t>
      </w:r>
      <w:r>
        <w:rPr>
          <w:rFonts w:ascii="Times New Roman" w:hAnsi="Times New Roman"/>
          <w:color w:val="auto"/>
        </w:rPr>
        <w:t>达60℃～70℃高温期，维持20</w:t>
      </w:r>
      <w:r>
        <w:rPr>
          <w:rFonts w:hint="eastAsia" w:ascii="Times New Roman" w:hAnsi="Times New Roman"/>
          <w:color w:val="auto"/>
        </w:rPr>
        <w:t>d</w:t>
      </w:r>
      <w:r>
        <w:rPr>
          <w:rFonts w:ascii="Times New Roman" w:hAnsi="Times New Roman"/>
          <w:color w:val="auto"/>
        </w:rPr>
        <w:t>～30</w:t>
      </w:r>
      <w:r>
        <w:rPr>
          <w:rFonts w:hint="eastAsia" w:ascii="Times New Roman" w:hAnsi="Times New Roman"/>
          <w:color w:val="auto"/>
        </w:rPr>
        <w:t>d</w:t>
      </w:r>
      <w:r>
        <w:rPr>
          <w:rFonts w:ascii="Times New Roman" w:hAnsi="Times New Roman"/>
          <w:color w:val="auto"/>
        </w:rPr>
        <w:t>，确保物料充分腐熟，后期降温至</w:t>
      </w:r>
      <w:r>
        <w:rPr>
          <w:rFonts w:hint="eastAsia" w:ascii="Times New Roman" w:hAnsi="Times New Roman"/>
          <w:color w:val="auto"/>
        </w:rPr>
        <w:t>35</w:t>
      </w:r>
      <w:r>
        <w:rPr>
          <w:rFonts w:ascii="Times New Roman" w:hAnsi="Times New Roman"/>
          <w:color w:val="auto"/>
        </w:rPr>
        <w:t>℃以下稳定。</w:t>
      </w:r>
    </w:p>
    <w:p>
      <w:pPr>
        <w:adjustRightInd/>
        <w:ind w:firstLine="420" w:firstLineChars="200"/>
        <w:rPr>
          <w:rFonts w:ascii="Times New Roman" w:hAnsi="Times New Roman"/>
          <w:color w:val="auto"/>
        </w:rPr>
      </w:pPr>
    </w:p>
    <w:p>
      <w:pPr>
        <w:widowControl/>
        <w:jc w:val="left"/>
        <w:rPr>
          <w:rFonts w:hint="eastAsia" w:ascii="黑体" w:hAnsi="黑体" w:eastAsia="黑体" w:cs="黑体"/>
          <w:color w:val="000000"/>
          <w:kern w:val="0"/>
        </w:rPr>
      </w:pPr>
      <w:r>
        <w:rPr>
          <w:rFonts w:hint="eastAsia" w:ascii="黑体" w:hAnsi="黑体" w:eastAsia="黑体" w:cs="黑体"/>
          <w:color w:val="000000"/>
          <w:kern w:val="0"/>
        </w:rPr>
        <w:t>6.3.2 翻堆</w:t>
      </w:r>
    </w:p>
    <w:p>
      <w:pPr>
        <w:widowControl/>
        <w:jc w:val="left"/>
        <w:rPr>
          <w:rFonts w:hint="eastAsia" w:ascii="黑体" w:hAnsi="黑体" w:eastAsia="黑体" w:cs="黑体"/>
          <w:color w:val="000000"/>
          <w:kern w:val="0"/>
        </w:rPr>
      </w:pPr>
    </w:p>
    <w:p>
      <w:pPr>
        <w:adjustRightInd/>
        <w:ind w:firstLine="420" w:firstLineChars="200"/>
        <w:rPr>
          <w:rFonts w:ascii="Times New Roman" w:hAnsi="Times New Roman"/>
          <w:color w:val="auto"/>
        </w:rPr>
      </w:pPr>
      <w:r>
        <w:rPr>
          <w:rFonts w:hint="eastAsia" w:ascii="Times New Roman" w:hAnsi="Times New Roman"/>
        </w:rPr>
        <w:t>无自动通</w:t>
      </w:r>
      <w:r>
        <w:rPr>
          <w:rFonts w:hint="eastAsia" w:ascii="Times New Roman" w:hAnsi="Times New Roman"/>
          <w:color w:val="auto"/>
        </w:rPr>
        <w:t>风装置的情况，当堆肥升温至70</w:t>
      </w:r>
      <w:r>
        <w:rPr>
          <w:rFonts w:hint="eastAsia" w:ascii="宋体" w:hAnsi="宋体" w:cs="宋体"/>
          <w:color w:val="auto"/>
        </w:rPr>
        <w:t>℃</w:t>
      </w:r>
      <w:r>
        <w:rPr>
          <w:rFonts w:hint="eastAsia" w:ascii="Times New Roman" w:hAnsi="Times New Roman"/>
          <w:color w:val="auto"/>
        </w:rPr>
        <w:t>时进行翻堆操作。翻堆时按照上下层次充分翻倒混匀，一般在堆制完成5d</w:t>
      </w:r>
      <w:r>
        <w:rPr>
          <w:rFonts w:ascii="Times New Roman" w:hAnsi="Times New Roman"/>
          <w:color w:val="auto"/>
        </w:rPr>
        <w:t>～</w:t>
      </w:r>
      <w:r>
        <w:rPr>
          <w:rFonts w:hint="eastAsia" w:ascii="Times New Roman" w:hAnsi="Times New Roman"/>
          <w:color w:val="auto"/>
        </w:rPr>
        <w:t>7d后进行第一次翻堆，随后</w:t>
      </w:r>
      <w:r>
        <w:rPr>
          <w:rFonts w:ascii="Times New Roman" w:hAnsi="Times New Roman"/>
          <w:color w:val="auto"/>
        </w:rPr>
        <w:t>每2</w:t>
      </w:r>
      <w:r>
        <w:rPr>
          <w:rFonts w:hint="eastAsia" w:ascii="Times New Roman" w:hAnsi="Times New Roman"/>
          <w:color w:val="auto"/>
        </w:rPr>
        <w:t>d</w:t>
      </w:r>
      <w:r>
        <w:rPr>
          <w:rFonts w:ascii="Times New Roman" w:hAnsi="Times New Roman"/>
          <w:color w:val="auto"/>
        </w:rPr>
        <w:t>～3</w:t>
      </w:r>
      <w:r>
        <w:rPr>
          <w:rFonts w:hint="eastAsia" w:ascii="Times New Roman" w:hAnsi="Times New Roman"/>
          <w:color w:val="auto"/>
        </w:rPr>
        <w:t>d</w:t>
      </w:r>
      <w:r>
        <w:rPr>
          <w:rFonts w:ascii="Times New Roman" w:hAnsi="Times New Roman"/>
          <w:color w:val="auto"/>
        </w:rPr>
        <w:t>翻堆一次</w:t>
      </w:r>
      <w:r>
        <w:rPr>
          <w:rFonts w:hint="eastAsia" w:ascii="Times New Roman" w:hAnsi="Times New Roman"/>
          <w:color w:val="auto"/>
        </w:rPr>
        <w:t>，直到发酵终止。</w:t>
      </w:r>
    </w:p>
    <w:p>
      <w:pPr>
        <w:adjustRightInd/>
        <w:ind w:firstLine="420" w:firstLineChars="200"/>
        <w:rPr>
          <w:rFonts w:ascii="Times New Roman" w:hAnsi="Times New Roman"/>
          <w:color w:val="auto"/>
        </w:rPr>
      </w:pPr>
    </w:p>
    <w:p>
      <w:pPr>
        <w:widowControl/>
        <w:jc w:val="left"/>
        <w:rPr>
          <w:rFonts w:ascii="Times New Roman" w:hAnsi="Times New Roman" w:eastAsia="黑体"/>
          <w:color w:val="auto"/>
          <w:kern w:val="0"/>
        </w:rPr>
      </w:pPr>
      <w:r>
        <w:rPr>
          <w:rFonts w:ascii="Times New Roman" w:hAnsi="Times New Roman" w:eastAsia="黑体"/>
          <w:color w:val="auto"/>
          <w:kern w:val="0"/>
        </w:rPr>
        <w:t>6.3.3 一次发酵</w:t>
      </w:r>
    </w:p>
    <w:p>
      <w:pPr>
        <w:widowControl/>
        <w:jc w:val="left"/>
        <w:rPr>
          <w:rFonts w:ascii="Times New Roman" w:hAnsi="Times New Roman" w:eastAsia="黑体"/>
          <w:color w:val="auto"/>
          <w:kern w:val="0"/>
        </w:rPr>
      </w:pPr>
    </w:p>
    <w:p>
      <w:pPr>
        <w:adjustRightInd/>
        <w:ind w:firstLine="420" w:firstLineChars="200"/>
        <w:rPr>
          <w:rFonts w:ascii="Times New Roman" w:hAnsi="Times New Roman"/>
          <w:color w:val="auto"/>
        </w:rPr>
      </w:pPr>
      <w:r>
        <w:rPr>
          <w:rFonts w:ascii="Times New Roman" w:hAnsi="Times New Roman"/>
          <w:color w:val="auto"/>
        </w:rPr>
        <w:t>在堆肥时，可借助曝气设备向堆体输送空气，配合翻堆机按一定频率和深度翻堆，促进微生物分解有机物产热。当堆体温度升至 55℃以上，进入高温阶段，能杀灭有害病菌、虫卵和杂草种子，加快有机物分解。若堆体温度高于 70℃，过高温度会损害有益微生物活性，影响堆肥腐熟。此时要及时用翻堆机翻堆、搅拌，加速堆体散热降温，保障堆肥顺利进行。</w:t>
      </w:r>
    </w:p>
    <w:p>
      <w:pPr>
        <w:adjustRightInd/>
        <w:ind w:firstLine="420" w:firstLineChars="200"/>
        <w:rPr>
          <w:rFonts w:ascii="Times New Roman" w:hAnsi="Times New Roman"/>
          <w:color w:val="EE0000"/>
        </w:rPr>
      </w:pPr>
    </w:p>
    <w:p>
      <w:pPr>
        <w:widowControl/>
        <w:jc w:val="left"/>
        <w:rPr>
          <w:rFonts w:ascii="Times New Roman" w:hAnsi="Times New Roman" w:eastAsia="黑体"/>
          <w:color w:val="auto"/>
          <w:kern w:val="0"/>
        </w:rPr>
      </w:pPr>
      <w:r>
        <w:rPr>
          <w:rFonts w:ascii="Times New Roman" w:hAnsi="Times New Roman" w:eastAsia="黑体"/>
          <w:color w:val="auto"/>
          <w:kern w:val="0"/>
        </w:rPr>
        <w:t>6.3.4 二次发酵</w:t>
      </w:r>
    </w:p>
    <w:p>
      <w:pPr>
        <w:widowControl/>
        <w:jc w:val="left"/>
        <w:rPr>
          <w:rFonts w:ascii="Times New Roman" w:hAnsi="Times New Roman" w:eastAsia="黑体"/>
          <w:color w:val="auto"/>
          <w:kern w:val="0"/>
        </w:rPr>
      </w:pPr>
    </w:p>
    <w:p>
      <w:pPr>
        <w:adjustRightInd/>
        <w:ind w:firstLine="420" w:firstLineChars="200"/>
        <w:rPr>
          <w:rFonts w:ascii="Times New Roman" w:hAnsi="Times New Roman"/>
          <w:color w:val="auto"/>
        </w:rPr>
      </w:pPr>
      <w:r>
        <w:rPr>
          <w:rFonts w:ascii="Times New Roman" w:hAnsi="Times New Roman"/>
          <w:color w:val="auto"/>
        </w:rPr>
        <w:t>堆肥产物用作有机肥料需</w:t>
      </w:r>
      <w:r>
        <w:rPr>
          <w:rFonts w:hint="eastAsia" w:ascii="Times New Roman" w:hAnsi="Times New Roman"/>
          <w:color w:val="auto"/>
        </w:rPr>
        <w:t>有</w:t>
      </w:r>
      <w:r>
        <w:rPr>
          <w:rFonts w:ascii="Times New Roman" w:hAnsi="Times New Roman"/>
          <w:color w:val="auto"/>
        </w:rPr>
        <w:t>二次发酵</w:t>
      </w:r>
      <w:r>
        <w:rPr>
          <w:rFonts w:hint="eastAsia" w:ascii="Times New Roman" w:hAnsi="Times New Roman"/>
          <w:color w:val="auto"/>
        </w:rPr>
        <w:t>过程</w:t>
      </w:r>
      <w:r>
        <w:rPr>
          <w:rFonts w:ascii="Times New Roman" w:hAnsi="Times New Roman"/>
          <w:color w:val="auto"/>
        </w:rPr>
        <w:t>, 二次发酵能进一步分解难降解有机物、稳定养分、杀灭有害物。将初发酵产物重新堆置，微生物分解产热。当堆体温度接近环境温度，表明发酵完成、</w:t>
      </w:r>
      <w:r>
        <w:rPr>
          <w:rFonts w:hint="eastAsia" w:ascii="Times New Roman" w:hAnsi="Times New Roman"/>
          <w:color w:val="auto"/>
        </w:rPr>
        <w:t>达到一定的腐熟度，</w:t>
      </w:r>
      <w:r>
        <w:rPr>
          <w:rFonts w:ascii="Times New Roman" w:hAnsi="Times New Roman"/>
          <w:color w:val="auto"/>
        </w:rPr>
        <w:t>堆肥稳定，可终止发酵。</w:t>
      </w:r>
    </w:p>
    <w:p>
      <w:pPr>
        <w:rPr>
          <w:rFonts w:hint="eastAsia" w:ascii="黑体" w:hAnsi="黑体" w:eastAsia="黑体" w:cs="黑体"/>
        </w:rPr>
      </w:pPr>
    </w:p>
    <w:p>
      <w:pPr>
        <w:widowControl/>
        <w:jc w:val="left"/>
        <w:rPr>
          <w:rFonts w:hint="eastAsia" w:ascii="黑体" w:hAnsi="黑体" w:eastAsia="黑体" w:cs="黑体"/>
        </w:rPr>
      </w:pPr>
      <w:r>
        <w:rPr>
          <w:rFonts w:ascii="黑体" w:hAnsi="黑体" w:eastAsia="黑体" w:cs="黑体"/>
        </w:rPr>
        <w:t>6</w:t>
      </w:r>
      <w:r>
        <w:rPr>
          <w:rFonts w:hint="eastAsia" w:ascii="黑体" w:hAnsi="黑体" w:eastAsia="黑体" w:cs="黑体"/>
        </w:rPr>
        <w:t>.4</w:t>
      </w:r>
      <w:r>
        <w:rPr>
          <w:rFonts w:ascii="黑体" w:hAnsi="黑体" w:eastAsia="黑体" w:cs="黑体"/>
        </w:rPr>
        <w:t xml:space="preserve"> 设施设备</w:t>
      </w:r>
    </w:p>
    <w:p>
      <w:pPr>
        <w:widowControl/>
        <w:jc w:val="left"/>
        <w:rPr>
          <w:rFonts w:hint="eastAsia" w:ascii="黑体" w:hAnsi="黑体" w:eastAsia="黑体"/>
          <w:color w:val="000000"/>
          <w:kern w:val="0"/>
        </w:rPr>
      </w:pPr>
    </w:p>
    <w:p>
      <w:pPr>
        <w:adjustRightInd/>
        <w:ind w:firstLine="420" w:firstLineChars="200"/>
        <w:rPr>
          <w:rFonts w:ascii="Times New Roman" w:hAnsi="Times New Roman"/>
        </w:rPr>
      </w:pPr>
      <w:r>
        <w:rPr>
          <w:rFonts w:ascii="Times New Roman" w:hAnsi="Times New Roman"/>
        </w:rPr>
        <w:t>堆肥设备应根据堆肥工艺确定，分为预处理设备、发酵设备和后处理设备</w:t>
      </w:r>
      <w:r>
        <w:rPr>
          <w:rFonts w:hint="eastAsia" w:ascii="Times New Roman" w:hAnsi="Times New Roman"/>
        </w:rPr>
        <w:t>。</w:t>
      </w:r>
    </w:p>
    <w:p>
      <w:pPr>
        <w:adjustRightInd/>
        <w:ind w:firstLine="420" w:firstLineChars="200"/>
        <w:rPr>
          <w:rFonts w:ascii="Times New Roman" w:hAnsi="Times New Roman"/>
        </w:rPr>
      </w:pPr>
      <w:r>
        <w:rPr>
          <w:rFonts w:ascii="Times New Roman" w:hAnsi="Times New Roman"/>
        </w:rPr>
        <w:t>预处理设备主要粉碎设备和混料设备，混料方式可选择简易铲车或专用混料机进行混料</w:t>
      </w:r>
      <w:r>
        <w:rPr>
          <w:rFonts w:hint="eastAsia" w:ascii="Times New Roman" w:hAnsi="Times New Roman"/>
        </w:rPr>
        <w:t>；</w:t>
      </w:r>
      <w:r>
        <w:rPr>
          <w:rFonts w:ascii="Times New Roman" w:hAnsi="Times New Roman"/>
        </w:rPr>
        <w:t>发酵设备主要包括翻堆设备和通风设备</w:t>
      </w:r>
      <w:r>
        <w:rPr>
          <w:rFonts w:hint="eastAsia" w:ascii="Times New Roman" w:hAnsi="Times New Roman"/>
        </w:rPr>
        <w:t>；</w:t>
      </w:r>
      <w:r>
        <w:rPr>
          <w:rFonts w:ascii="Times New Roman" w:hAnsi="Times New Roman"/>
        </w:rPr>
        <w:t>后处理设备主要有筛分机和包装机等。</w:t>
      </w:r>
    </w:p>
    <w:p>
      <w:pPr>
        <w:adjustRightInd/>
        <w:ind w:firstLine="420" w:firstLineChars="200"/>
        <w:rPr>
          <w:rFonts w:ascii="Times New Roman" w:hAnsi="Times New Roman"/>
        </w:rPr>
      </w:pPr>
    </w:p>
    <w:p>
      <w:pPr>
        <w:widowControl/>
        <w:jc w:val="left"/>
        <w:rPr>
          <w:rFonts w:hint="eastAsia" w:ascii="黑体" w:hAnsi="黑体" w:eastAsia="黑体" w:cs="黑体"/>
        </w:rPr>
      </w:pPr>
      <w:r>
        <w:rPr>
          <w:rFonts w:ascii="黑体" w:hAnsi="黑体" w:eastAsia="黑体" w:cs="黑体"/>
        </w:rPr>
        <w:t>6</w:t>
      </w:r>
      <w:r>
        <w:rPr>
          <w:rFonts w:hint="eastAsia" w:ascii="黑体" w:hAnsi="黑体" w:eastAsia="黑体" w:cs="黑体"/>
        </w:rPr>
        <w:t>.5</w:t>
      </w:r>
      <w:r>
        <w:rPr>
          <w:rFonts w:ascii="黑体" w:hAnsi="黑体" w:eastAsia="黑体" w:cs="黑体"/>
        </w:rPr>
        <w:t xml:space="preserve"> </w:t>
      </w:r>
      <w:r>
        <w:rPr>
          <w:rFonts w:hint="eastAsia" w:ascii="黑体" w:hAnsi="黑体" w:eastAsia="黑体" w:cs="黑体"/>
        </w:rPr>
        <w:t>筛分</w:t>
      </w:r>
    </w:p>
    <w:p>
      <w:pPr>
        <w:adjustRightInd/>
        <w:ind w:firstLine="420" w:firstLineChars="200"/>
        <w:rPr>
          <w:rFonts w:ascii="Times New Roman" w:hAnsi="Times New Roman"/>
        </w:rPr>
      </w:pPr>
    </w:p>
    <w:p>
      <w:pPr>
        <w:adjustRightInd/>
        <w:ind w:firstLine="420" w:firstLineChars="200"/>
        <w:rPr>
          <w:rFonts w:ascii="Times New Roman" w:hAnsi="Times New Roman"/>
        </w:rPr>
      </w:pPr>
      <w:r>
        <w:rPr>
          <w:rFonts w:ascii="Times New Roman" w:hAnsi="Times New Roman"/>
        </w:rPr>
        <w:t>对</w:t>
      </w:r>
      <w:r>
        <w:rPr>
          <w:rFonts w:hint="eastAsia" w:ascii="Times New Roman" w:hAnsi="Times New Roman"/>
        </w:rPr>
        <w:t>堆</w:t>
      </w:r>
      <w:r>
        <w:rPr>
          <w:rFonts w:ascii="Times New Roman" w:hAnsi="Times New Roman"/>
        </w:rPr>
        <w:t>肥进行机械筛分，筛孔直径为4 mm～6 mm。</w:t>
      </w:r>
    </w:p>
    <w:p>
      <w:pPr>
        <w:rPr>
          <w:rFonts w:ascii="Times New Roman" w:hAnsi="Times New Roman"/>
        </w:rPr>
      </w:pPr>
    </w:p>
    <w:p>
      <w:pPr>
        <w:widowControl/>
        <w:jc w:val="left"/>
        <w:rPr>
          <w:rFonts w:hint="eastAsia" w:ascii="黑体" w:hAnsi="黑体" w:eastAsia="黑体"/>
          <w:color w:val="000000"/>
          <w:kern w:val="0"/>
        </w:rPr>
      </w:pPr>
      <w:r>
        <w:rPr>
          <w:rFonts w:ascii="黑体" w:hAnsi="黑体" w:eastAsia="黑体"/>
          <w:color w:val="000000"/>
          <w:kern w:val="0"/>
        </w:rPr>
        <w:t>7 堆肥产物质量要求</w:t>
      </w:r>
    </w:p>
    <w:p>
      <w:pPr>
        <w:widowControl/>
        <w:jc w:val="left"/>
        <w:rPr>
          <w:rFonts w:hint="eastAsia" w:ascii="黑体" w:hAnsi="黑体" w:eastAsia="黑体"/>
          <w:color w:val="000000"/>
          <w:kern w:val="0"/>
        </w:rPr>
      </w:pPr>
    </w:p>
    <w:p>
      <w:pPr>
        <w:adjustRightInd/>
        <w:ind w:firstLine="420" w:firstLineChars="200"/>
        <w:rPr>
          <w:rFonts w:ascii="Times New Roman" w:hAnsi="Times New Roman"/>
        </w:rPr>
      </w:pPr>
      <w:r>
        <w:rPr>
          <w:rFonts w:ascii="Times New Roman" w:hAnsi="Times New Roman"/>
        </w:rPr>
        <w:t>堆肥产物质量应符</w:t>
      </w:r>
      <w:r>
        <w:rPr>
          <w:rFonts w:ascii="宋体" w:hAnsi="宋体"/>
        </w:rPr>
        <w:t>合GB/T 36195</w:t>
      </w:r>
      <w:r>
        <w:rPr>
          <w:rFonts w:hint="eastAsia" w:ascii="宋体" w:hAnsi="宋体"/>
        </w:rPr>
        <w:t>、</w:t>
      </w:r>
      <w:r>
        <w:rPr>
          <w:rFonts w:ascii="宋体" w:hAnsi="宋体"/>
        </w:rPr>
        <w:t>NY/T 3442</w:t>
      </w:r>
      <w:r>
        <w:rPr>
          <w:rFonts w:hint="eastAsia" w:ascii="Times New Roman" w:hAnsi="Times New Roman"/>
        </w:rPr>
        <w:t>和</w:t>
      </w:r>
      <w:r>
        <w:rPr>
          <w:rFonts w:hint="eastAsia" w:ascii="宋体" w:hAnsi="宋体"/>
        </w:rPr>
        <w:t>GB/T 32951-2016</w:t>
      </w:r>
      <w:r>
        <w:rPr>
          <w:rFonts w:ascii="Times New Roman" w:hAnsi="Times New Roman"/>
        </w:rPr>
        <w:t>中的规定</w:t>
      </w:r>
      <w:r>
        <w:rPr>
          <w:rFonts w:hint="eastAsia" w:ascii="Times New Roman" w:hAnsi="Times New Roman"/>
        </w:rPr>
        <w:t>。</w:t>
      </w:r>
    </w:p>
    <w:p>
      <w:pPr>
        <w:ind w:firstLine="420" w:firstLineChars="200"/>
      </w:pPr>
    </w:p>
    <w:p>
      <w:pPr>
        <w:rPr>
          <w:rFonts w:hint="eastAsia" w:ascii="黑体" w:hAnsi="黑体" w:eastAsia="黑体"/>
          <w:color w:val="auto"/>
          <w:kern w:val="0"/>
        </w:rPr>
      </w:pPr>
      <w:r>
        <w:rPr>
          <w:rFonts w:hint="eastAsia" w:ascii="黑体" w:hAnsi="黑体" w:eastAsia="黑体"/>
          <w:color w:val="auto"/>
          <w:kern w:val="0"/>
        </w:rPr>
        <w:t>8 安全卫生要求</w:t>
      </w:r>
    </w:p>
    <w:p>
      <w:pPr>
        <w:ind w:firstLine="420" w:firstLineChars="200"/>
        <w:rPr>
          <w:rFonts w:hint="eastAsia" w:ascii="宋体" w:hAnsi="宋体"/>
          <w:color w:val="auto"/>
        </w:rPr>
      </w:pPr>
      <w:r>
        <w:rPr>
          <w:rFonts w:hint="eastAsia" w:ascii="宋体" w:hAnsi="宋体"/>
          <w:color w:val="auto"/>
        </w:rPr>
        <w:t>符合GB/T 32951-2016《有机肥料中土霉素、四环素、金霉素与强力霉素含量的测定》的要求，</w:t>
      </w:r>
    </w:p>
    <w:p>
      <w:pPr>
        <w:rPr>
          <w:rFonts w:ascii="Times New Roman" w:hAnsi="Times New Roman"/>
          <w:color w:val="auto"/>
        </w:rPr>
      </w:pPr>
      <w:r>
        <w:rPr>
          <w:rFonts w:ascii="Times New Roman" w:hAnsi="Times New Roman"/>
          <w:color w:val="auto"/>
        </w:rPr>
        <w:t>土霉素≤10 mg/kg；</w:t>
      </w:r>
      <w:r>
        <w:rPr>
          <w:rFonts w:hint="eastAsia" w:ascii="Times New Roman" w:hAnsi="Times New Roman"/>
          <w:color w:val="auto"/>
        </w:rPr>
        <w:t>四环素</w:t>
      </w:r>
      <w:r>
        <w:rPr>
          <w:rFonts w:ascii="Times New Roman" w:hAnsi="Times New Roman"/>
          <w:color w:val="auto"/>
        </w:rPr>
        <w:t>≤10 mg/kg</w:t>
      </w:r>
      <w:r>
        <w:rPr>
          <w:rFonts w:hint="eastAsia" w:ascii="Times New Roman" w:hAnsi="Times New Roman"/>
          <w:color w:val="auto"/>
        </w:rPr>
        <w:t>；金霉素</w:t>
      </w:r>
      <w:r>
        <w:rPr>
          <w:rFonts w:ascii="Times New Roman" w:hAnsi="Times New Roman"/>
          <w:color w:val="auto"/>
        </w:rPr>
        <w:t xml:space="preserve">≤10 mg/kg </w:t>
      </w:r>
      <w:r>
        <w:rPr>
          <w:rFonts w:hint="eastAsia" w:ascii="Times New Roman" w:hAnsi="Times New Roman"/>
          <w:color w:val="auto"/>
        </w:rPr>
        <w:t>；总砷（As）</w:t>
      </w:r>
      <w:r>
        <w:rPr>
          <w:rFonts w:ascii="Times New Roman" w:hAnsi="Times New Roman"/>
          <w:color w:val="auto"/>
        </w:rPr>
        <w:t>≤1</w:t>
      </w:r>
      <w:r>
        <w:rPr>
          <w:rFonts w:hint="eastAsia" w:ascii="Times New Roman" w:hAnsi="Times New Roman"/>
          <w:color w:val="auto"/>
        </w:rPr>
        <w:t>5</w:t>
      </w:r>
      <w:r>
        <w:rPr>
          <w:rFonts w:ascii="Times New Roman" w:hAnsi="Times New Roman"/>
          <w:color w:val="auto"/>
        </w:rPr>
        <w:t xml:space="preserve"> mg/kg </w:t>
      </w:r>
      <w:r>
        <w:rPr>
          <w:rFonts w:hint="eastAsia" w:ascii="Times New Roman" w:hAnsi="Times New Roman"/>
          <w:color w:val="auto"/>
        </w:rPr>
        <w:t>；总汞（Hg）</w:t>
      </w:r>
      <w:r>
        <w:rPr>
          <w:rFonts w:ascii="Times New Roman" w:hAnsi="Times New Roman"/>
          <w:color w:val="auto"/>
        </w:rPr>
        <w:t>≤</w:t>
      </w:r>
      <w:r>
        <w:rPr>
          <w:rFonts w:hint="eastAsia" w:ascii="Times New Roman" w:hAnsi="Times New Roman"/>
          <w:color w:val="auto"/>
        </w:rPr>
        <w:t>2</w:t>
      </w:r>
      <w:r>
        <w:rPr>
          <w:rFonts w:ascii="Times New Roman" w:hAnsi="Times New Roman"/>
          <w:color w:val="auto"/>
        </w:rPr>
        <w:t xml:space="preserve"> mg/kg </w:t>
      </w:r>
      <w:r>
        <w:rPr>
          <w:rFonts w:hint="eastAsia" w:ascii="Times New Roman" w:hAnsi="Times New Roman"/>
          <w:color w:val="auto"/>
        </w:rPr>
        <w:t>；总铅（Pb）</w:t>
      </w:r>
      <w:r>
        <w:rPr>
          <w:rFonts w:ascii="Times New Roman" w:hAnsi="Times New Roman"/>
          <w:color w:val="auto"/>
        </w:rPr>
        <w:t>≤</w:t>
      </w:r>
      <w:r>
        <w:rPr>
          <w:rFonts w:hint="eastAsia" w:ascii="Times New Roman" w:hAnsi="Times New Roman"/>
          <w:color w:val="auto"/>
        </w:rPr>
        <w:t xml:space="preserve"> 50</w:t>
      </w:r>
      <w:r>
        <w:rPr>
          <w:rFonts w:ascii="Times New Roman" w:hAnsi="Times New Roman"/>
          <w:color w:val="auto"/>
        </w:rPr>
        <w:t xml:space="preserve"> mg/kg </w:t>
      </w:r>
      <w:r>
        <w:rPr>
          <w:rFonts w:hint="eastAsia" w:ascii="Times New Roman" w:hAnsi="Times New Roman"/>
          <w:color w:val="auto"/>
        </w:rPr>
        <w:t>；总铬（Cr）</w:t>
      </w:r>
      <w:r>
        <w:rPr>
          <w:rFonts w:ascii="Times New Roman" w:hAnsi="Times New Roman"/>
          <w:color w:val="auto"/>
        </w:rPr>
        <w:t>≤</w:t>
      </w:r>
      <w:r>
        <w:rPr>
          <w:rFonts w:hint="eastAsia" w:ascii="Times New Roman" w:hAnsi="Times New Roman"/>
          <w:color w:val="auto"/>
        </w:rPr>
        <w:t xml:space="preserve"> 150</w:t>
      </w:r>
      <w:r>
        <w:rPr>
          <w:rFonts w:ascii="Times New Roman" w:hAnsi="Times New Roman"/>
          <w:color w:val="auto"/>
        </w:rPr>
        <w:t xml:space="preserve"> mg/kg </w:t>
      </w:r>
      <w:r>
        <w:rPr>
          <w:rFonts w:hint="eastAsia" w:ascii="Times New Roman" w:hAnsi="Times New Roman"/>
          <w:color w:val="auto"/>
        </w:rPr>
        <w:t>；总镉（Cd）</w:t>
      </w:r>
      <w:r>
        <w:rPr>
          <w:rFonts w:ascii="Times New Roman" w:hAnsi="Times New Roman"/>
          <w:color w:val="auto"/>
        </w:rPr>
        <w:t>≤</w:t>
      </w:r>
      <w:r>
        <w:rPr>
          <w:rFonts w:hint="eastAsia" w:ascii="Times New Roman" w:hAnsi="Times New Roman"/>
          <w:color w:val="auto"/>
        </w:rPr>
        <w:t>3</w:t>
      </w:r>
      <w:r>
        <w:rPr>
          <w:rFonts w:ascii="Times New Roman" w:hAnsi="Times New Roman"/>
          <w:color w:val="auto"/>
        </w:rPr>
        <w:t xml:space="preserve"> mg/kg </w:t>
      </w:r>
    </w:p>
    <w:p>
      <w:pPr>
        <w:rPr>
          <w:rFonts w:ascii="Times New Roman" w:hAnsi="Times New Roman"/>
          <w:color w:val="auto"/>
        </w:rPr>
      </w:pPr>
    </w:p>
    <w:p>
      <w:pPr>
        <w:pStyle w:val="57"/>
        <w:ind w:firstLine="420"/>
        <w:jc w:val="center"/>
        <w:rPr>
          <w:rFonts w:hint="eastAsia" w:hAnsi="宋体"/>
        </w:rPr>
      </w:pPr>
      <w:r>
        <w:drawing>
          <wp:inline distT="0" distB="0" distL="114300" distR="114300">
            <wp:extent cx="1487170" cy="31686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1487170" cy="316865"/>
                    </a:xfrm>
                    <a:prstGeom prst="rect">
                      <a:avLst/>
                    </a:prstGeom>
                    <a:noFill/>
                    <a:ln>
                      <a:noFill/>
                    </a:ln>
                  </pic:spPr>
                </pic:pic>
              </a:graphicData>
            </a:graphic>
          </wp:inline>
        </w:drawing>
      </w:r>
    </w:p>
    <w:sectPr>
      <w:pgSz w:w="11906" w:h="16838"/>
      <w:pgMar w:top="1928"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100000" w:hash="25Cj0e2IvOZeUqb6zBitHB5LmjY=" w:salt="OoTpqnKaS7evoswgOY76D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k3YjA1NmQ5Mzc4MDBlMmI5ZGY4ZmYxYzM2OGYifQ=="/>
  </w:docVars>
  <w:rsids>
    <w:rsidRoot w:val="0033502D"/>
    <w:rsid w:val="0000040A"/>
    <w:rsid w:val="00000A94"/>
    <w:rsid w:val="00001972"/>
    <w:rsid w:val="00001D9A"/>
    <w:rsid w:val="00007B3A"/>
    <w:rsid w:val="000107E0"/>
    <w:rsid w:val="00011FDE"/>
    <w:rsid w:val="00012FFD"/>
    <w:rsid w:val="00014162"/>
    <w:rsid w:val="00014340"/>
    <w:rsid w:val="00016A9C"/>
    <w:rsid w:val="0002105A"/>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978"/>
    <w:rsid w:val="00077B64"/>
    <w:rsid w:val="00080A1C"/>
    <w:rsid w:val="00082317"/>
    <w:rsid w:val="0008323A"/>
    <w:rsid w:val="00083A54"/>
    <w:rsid w:val="00083D2C"/>
    <w:rsid w:val="00086AA1"/>
    <w:rsid w:val="00087A77"/>
    <w:rsid w:val="00090CA6"/>
    <w:rsid w:val="0009134C"/>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A47"/>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5A2"/>
    <w:rsid w:val="000F06E1"/>
    <w:rsid w:val="000F0A09"/>
    <w:rsid w:val="000F0E3C"/>
    <w:rsid w:val="000F19D5"/>
    <w:rsid w:val="000F4050"/>
    <w:rsid w:val="000F4AEA"/>
    <w:rsid w:val="000F67E9"/>
    <w:rsid w:val="00104926"/>
    <w:rsid w:val="001062BB"/>
    <w:rsid w:val="00113B1E"/>
    <w:rsid w:val="001152BB"/>
    <w:rsid w:val="0011711C"/>
    <w:rsid w:val="00124E4F"/>
    <w:rsid w:val="001260B7"/>
    <w:rsid w:val="001265CB"/>
    <w:rsid w:val="001321C6"/>
    <w:rsid w:val="001325C4"/>
    <w:rsid w:val="00133010"/>
    <w:rsid w:val="001338EE"/>
    <w:rsid w:val="00133AAE"/>
    <w:rsid w:val="00135323"/>
    <w:rsid w:val="001356C4"/>
    <w:rsid w:val="00135ACE"/>
    <w:rsid w:val="00137565"/>
    <w:rsid w:val="00141114"/>
    <w:rsid w:val="0014149F"/>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482"/>
    <w:rsid w:val="001852C9"/>
    <w:rsid w:val="00187A0B"/>
    <w:rsid w:val="00190087"/>
    <w:rsid w:val="001913C4"/>
    <w:rsid w:val="0019348F"/>
    <w:rsid w:val="00193A07"/>
    <w:rsid w:val="00194C95"/>
    <w:rsid w:val="00195C34"/>
    <w:rsid w:val="00196EF5"/>
    <w:rsid w:val="001A1A53"/>
    <w:rsid w:val="001A234A"/>
    <w:rsid w:val="001A4CF3"/>
    <w:rsid w:val="001A6696"/>
    <w:rsid w:val="001A6C9B"/>
    <w:rsid w:val="001B06E8"/>
    <w:rsid w:val="001B71D0"/>
    <w:rsid w:val="001B71EE"/>
    <w:rsid w:val="001B7A2F"/>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F7D"/>
    <w:rsid w:val="002040E6"/>
    <w:rsid w:val="0020527B"/>
    <w:rsid w:val="00205F2C"/>
    <w:rsid w:val="00210B15"/>
    <w:rsid w:val="002142EA"/>
    <w:rsid w:val="00215ADD"/>
    <w:rsid w:val="002204BB"/>
    <w:rsid w:val="00221B79"/>
    <w:rsid w:val="00221C6B"/>
    <w:rsid w:val="00223C01"/>
    <w:rsid w:val="002253A1"/>
    <w:rsid w:val="00225CF8"/>
    <w:rsid w:val="0022794E"/>
    <w:rsid w:val="00233D64"/>
    <w:rsid w:val="0023482A"/>
    <w:rsid w:val="002359CB"/>
    <w:rsid w:val="002378CF"/>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A59"/>
    <w:rsid w:val="00292D60"/>
    <w:rsid w:val="00293B30"/>
    <w:rsid w:val="00294D34"/>
    <w:rsid w:val="00294E3B"/>
    <w:rsid w:val="00296193"/>
    <w:rsid w:val="00296C66"/>
    <w:rsid w:val="00296EBE"/>
    <w:rsid w:val="002974E3"/>
    <w:rsid w:val="002A084B"/>
    <w:rsid w:val="002A1260"/>
    <w:rsid w:val="002A1589"/>
    <w:rsid w:val="002A1608"/>
    <w:rsid w:val="002A1C0C"/>
    <w:rsid w:val="002A25DC"/>
    <w:rsid w:val="002A3AAB"/>
    <w:rsid w:val="002A4CEA"/>
    <w:rsid w:val="002A5977"/>
    <w:rsid w:val="002A5A13"/>
    <w:rsid w:val="002A757F"/>
    <w:rsid w:val="002A7F44"/>
    <w:rsid w:val="002B0B12"/>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009"/>
    <w:rsid w:val="002E6326"/>
    <w:rsid w:val="002E73B5"/>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02D"/>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40A"/>
    <w:rsid w:val="003B6BE3"/>
    <w:rsid w:val="003C010C"/>
    <w:rsid w:val="003C0A6C"/>
    <w:rsid w:val="003C14F8"/>
    <w:rsid w:val="003C5A43"/>
    <w:rsid w:val="003D0519"/>
    <w:rsid w:val="003D0FF6"/>
    <w:rsid w:val="003D1E7A"/>
    <w:rsid w:val="003D262C"/>
    <w:rsid w:val="003D6D61"/>
    <w:rsid w:val="003E019F"/>
    <w:rsid w:val="003E091D"/>
    <w:rsid w:val="003E1C53"/>
    <w:rsid w:val="003E2A69"/>
    <w:rsid w:val="003E2D49"/>
    <w:rsid w:val="003E2FD4"/>
    <w:rsid w:val="003E49F6"/>
    <w:rsid w:val="003E660F"/>
    <w:rsid w:val="003F0841"/>
    <w:rsid w:val="003F18F4"/>
    <w:rsid w:val="003F23D3"/>
    <w:rsid w:val="003F3F08"/>
    <w:rsid w:val="003F4466"/>
    <w:rsid w:val="003F49F1"/>
    <w:rsid w:val="003F6272"/>
    <w:rsid w:val="00400E72"/>
    <w:rsid w:val="00401400"/>
    <w:rsid w:val="00404869"/>
    <w:rsid w:val="00405884"/>
    <w:rsid w:val="00407D39"/>
    <w:rsid w:val="00414319"/>
    <w:rsid w:val="0041477A"/>
    <w:rsid w:val="004167A3"/>
    <w:rsid w:val="00432DAA"/>
    <w:rsid w:val="00434305"/>
    <w:rsid w:val="00435DF7"/>
    <w:rsid w:val="0044083F"/>
    <w:rsid w:val="00441AE7"/>
    <w:rsid w:val="00445574"/>
    <w:rsid w:val="00445AD5"/>
    <w:rsid w:val="004467FB"/>
    <w:rsid w:val="00452D6B"/>
    <w:rsid w:val="00454484"/>
    <w:rsid w:val="0045517B"/>
    <w:rsid w:val="00463B77"/>
    <w:rsid w:val="00463C7B"/>
    <w:rsid w:val="004644A6"/>
    <w:rsid w:val="004659BD"/>
    <w:rsid w:val="00466C3A"/>
    <w:rsid w:val="00470203"/>
    <w:rsid w:val="00470775"/>
    <w:rsid w:val="004746B1"/>
    <w:rsid w:val="0047583F"/>
    <w:rsid w:val="00475DE8"/>
    <w:rsid w:val="00481C44"/>
    <w:rsid w:val="00484936"/>
    <w:rsid w:val="00485C89"/>
    <w:rsid w:val="00486BE3"/>
    <w:rsid w:val="004905E4"/>
    <w:rsid w:val="00490A89"/>
    <w:rsid w:val="00490AB4"/>
    <w:rsid w:val="00492F02"/>
    <w:rsid w:val="004939AE"/>
    <w:rsid w:val="00494529"/>
    <w:rsid w:val="004A12DF"/>
    <w:rsid w:val="004A1BA8"/>
    <w:rsid w:val="004A4B57"/>
    <w:rsid w:val="004A63FA"/>
    <w:rsid w:val="004A67BF"/>
    <w:rsid w:val="004A6A3D"/>
    <w:rsid w:val="004B0272"/>
    <w:rsid w:val="004B15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85E"/>
    <w:rsid w:val="004D7C42"/>
    <w:rsid w:val="004E0465"/>
    <w:rsid w:val="004E127B"/>
    <w:rsid w:val="004E1C0A"/>
    <w:rsid w:val="004E30C5"/>
    <w:rsid w:val="004E3476"/>
    <w:rsid w:val="004E4AA5"/>
    <w:rsid w:val="004E4AEE"/>
    <w:rsid w:val="004E59E3"/>
    <w:rsid w:val="004E6104"/>
    <w:rsid w:val="004E67C0"/>
    <w:rsid w:val="004E67D2"/>
    <w:rsid w:val="004F322C"/>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5E2"/>
    <w:rsid w:val="00561475"/>
    <w:rsid w:val="00562308"/>
    <w:rsid w:val="0056487B"/>
    <w:rsid w:val="00564FB9"/>
    <w:rsid w:val="00573D9E"/>
    <w:rsid w:val="005801E3"/>
    <w:rsid w:val="00581802"/>
    <w:rsid w:val="005836A8"/>
    <w:rsid w:val="0058409C"/>
    <w:rsid w:val="00584262"/>
    <w:rsid w:val="0058490C"/>
    <w:rsid w:val="005852E5"/>
    <w:rsid w:val="00586630"/>
    <w:rsid w:val="00587ADD"/>
    <w:rsid w:val="00593A49"/>
    <w:rsid w:val="00596160"/>
    <w:rsid w:val="005966E2"/>
    <w:rsid w:val="00597007"/>
    <w:rsid w:val="00597A0E"/>
    <w:rsid w:val="005A0966"/>
    <w:rsid w:val="005A11B7"/>
    <w:rsid w:val="005A260B"/>
    <w:rsid w:val="005A2D5E"/>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2778C"/>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A0"/>
    <w:rsid w:val="006850CD"/>
    <w:rsid w:val="00685AAB"/>
    <w:rsid w:val="00694C91"/>
    <w:rsid w:val="006A07AA"/>
    <w:rsid w:val="006A0FA9"/>
    <w:rsid w:val="006A25E5"/>
    <w:rsid w:val="006A2B46"/>
    <w:rsid w:val="006A336D"/>
    <w:rsid w:val="006A37B9"/>
    <w:rsid w:val="006B2672"/>
    <w:rsid w:val="006B54BF"/>
    <w:rsid w:val="006B5F44"/>
    <w:rsid w:val="006B5F90"/>
    <w:rsid w:val="006B62E4"/>
    <w:rsid w:val="006C1BBA"/>
    <w:rsid w:val="006C2079"/>
    <w:rsid w:val="006C246E"/>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02D"/>
    <w:rsid w:val="00724E1B"/>
    <w:rsid w:val="00725949"/>
    <w:rsid w:val="00727FA2"/>
    <w:rsid w:val="007322D9"/>
    <w:rsid w:val="00732BC0"/>
    <w:rsid w:val="0073720F"/>
    <w:rsid w:val="00737796"/>
    <w:rsid w:val="00740A34"/>
    <w:rsid w:val="0074165C"/>
    <w:rsid w:val="00742807"/>
    <w:rsid w:val="00742C35"/>
    <w:rsid w:val="007432CA"/>
    <w:rsid w:val="007439EB"/>
    <w:rsid w:val="00743CB4"/>
    <w:rsid w:val="00743F0A"/>
    <w:rsid w:val="007440B7"/>
    <w:rsid w:val="007444E8"/>
    <w:rsid w:val="0074548E"/>
    <w:rsid w:val="00745773"/>
    <w:rsid w:val="00745EA6"/>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148B"/>
    <w:rsid w:val="007959E8"/>
    <w:rsid w:val="00795E9C"/>
    <w:rsid w:val="0079731A"/>
    <w:rsid w:val="007A0521"/>
    <w:rsid w:val="007A2E12"/>
    <w:rsid w:val="007A2E33"/>
    <w:rsid w:val="007A3475"/>
    <w:rsid w:val="007A41C8"/>
    <w:rsid w:val="007A54CE"/>
    <w:rsid w:val="007A5D3A"/>
    <w:rsid w:val="007A6FD9"/>
    <w:rsid w:val="007A7FFA"/>
    <w:rsid w:val="007B04EB"/>
    <w:rsid w:val="007B0D4F"/>
    <w:rsid w:val="007B5A3D"/>
    <w:rsid w:val="007B5B95"/>
    <w:rsid w:val="007B6032"/>
    <w:rsid w:val="007B68EA"/>
    <w:rsid w:val="007B7453"/>
    <w:rsid w:val="007C158A"/>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D24"/>
    <w:rsid w:val="008209E6"/>
    <w:rsid w:val="00821D19"/>
    <w:rsid w:val="00823303"/>
    <w:rsid w:val="008233B2"/>
    <w:rsid w:val="00823A9F"/>
    <w:rsid w:val="00823C85"/>
    <w:rsid w:val="00825138"/>
    <w:rsid w:val="008269DD"/>
    <w:rsid w:val="00827AFB"/>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18DB"/>
    <w:rsid w:val="00883F93"/>
    <w:rsid w:val="00884ADF"/>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C4F"/>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2ECD"/>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2BD"/>
    <w:rsid w:val="009B6029"/>
    <w:rsid w:val="009B6971"/>
    <w:rsid w:val="009C27F1"/>
    <w:rsid w:val="009C3152"/>
    <w:rsid w:val="009C3257"/>
    <w:rsid w:val="009C40D0"/>
    <w:rsid w:val="009C4CFA"/>
    <w:rsid w:val="009C5070"/>
    <w:rsid w:val="009D112C"/>
    <w:rsid w:val="009D1385"/>
    <w:rsid w:val="009D42EA"/>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6E8"/>
    <w:rsid w:val="00A963F7"/>
    <w:rsid w:val="00A96AD8"/>
    <w:rsid w:val="00AA052C"/>
    <w:rsid w:val="00AA1E45"/>
    <w:rsid w:val="00AA4286"/>
    <w:rsid w:val="00AA456B"/>
    <w:rsid w:val="00AA470B"/>
    <w:rsid w:val="00AA57F5"/>
    <w:rsid w:val="00AA672E"/>
    <w:rsid w:val="00AA6EC9"/>
    <w:rsid w:val="00AB6309"/>
    <w:rsid w:val="00AB6C5F"/>
    <w:rsid w:val="00AB7129"/>
    <w:rsid w:val="00AC27A6"/>
    <w:rsid w:val="00AC30F7"/>
    <w:rsid w:val="00AC3A5A"/>
    <w:rsid w:val="00AC4620"/>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2A2"/>
    <w:rsid w:val="00B62B58"/>
    <w:rsid w:val="00B65149"/>
    <w:rsid w:val="00B66567"/>
    <w:rsid w:val="00B66F52"/>
    <w:rsid w:val="00B66FE5"/>
    <w:rsid w:val="00B72880"/>
    <w:rsid w:val="00B758BF"/>
    <w:rsid w:val="00B77EC8"/>
    <w:rsid w:val="00B827A6"/>
    <w:rsid w:val="00B831CE"/>
    <w:rsid w:val="00B86677"/>
    <w:rsid w:val="00B87131"/>
    <w:rsid w:val="00B939B1"/>
    <w:rsid w:val="00B9661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0B1"/>
    <w:rsid w:val="00BF231C"/>
    <w:rsid w:val="00BF51E5"/>
    <w:rsid w:val="00BF74A6"/>
    <w:rsid w:val="00C013AD"/>
    <w:rsid w:val="00C04904"/>
    <w:rsid w:val="00C056B3"/>
    <w:rsid w:val="00C07871"/>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3A0"/>
    <w:rsid w:val="00C44BF5"/>
    <w:rsid w:val="00C521D6"/>
    <w:rsid w:val="00C5398F"/>
    <w:rsid w:val="00C55232"/>
    <w:rsid w:val="00C553A4"/>
    <w:rsid w:val="00C55A06"/>
    <w:rsid w:val="00C55D03"/>
    <w:rsid w:val="00C601BC"/>
    <w:rsid w:val="00C6329F"/>
    <w:rsid w:val="00C63340"/>
    <w:rsid w:val="00C643F9"/>
    <w:rsid w:val="00C64E95"/>
    <w:rsid w:val="00C70871"/>
    <w:rsid w:val="00C71372"/>
    <w:rsid w:val="00C72410"/>
    <w:rsid w:val="00C7287F"/>
    <w:rsid w:val="00C80CB8"/>
    <w:rsid w:val="00C819F8"/>
    <w:rsid w:val="00C8248C"/>
    <w:rsid w:val="00C83354"/>
    <w:rsid w:val="00C84E33"/>
    <w:rsid w:val="00C86D6F"/>
    <w:rsid w:val="00C905FC"/>
    <w:rsid w:val="00C92D03"/>
    <w:rsid w:val="00C9319C"/>
    <w:rsid w:val="00C9435D"/>
    <w:rsid w:val="00C94DF2"/>
    <w:rsid w:val="00C96741"/>
    <w:rsid w:val="00CA12C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36D"/>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858"/>
    <w:rsid w:val="00D97F99"/>
    <w:rsid w:val="00DA1E08"/>
    <w:rsid w:val="00DA24F8"/>
    <w:rsid w:val="00DA28E8"/>
    <w:rsid w:val="00DA38D3"/>
    <w:rsid w:val="00DA3932"/>
    <w:rsid w:val="00DA3AFC"/>
    <w:rsid w:val="00DA57D0"/>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354"/>
    <w:rsid w:val="00DE0A4B"/>
    <w:rsid w:val="00DE2410"/>
    <w:rsid w:val="00DE2939"/>
    <w:rsid w:val="00DE6E81"/>
    <w:rsid w:val="00DE703F"/>
    <w:rsid w:val="00DE7595"/>
    <w:rsid w:val="00DF0DB3"/>
    <w:rsid w:val="00DF1961"/>
    <w:rsid w:val="00DF1EC9"/>
    <w:rsid w:val="00DF44DE"/>
    <w:rsid w:val="00E01138"/>
    <w:rsid w:val="00E02DFB"/>
    <w:rsid w:val="00E030F9"/>
    <w:rsid w:val="00E0311A"/>
    <w:rsid w:val="00E03138"/>
    <w:rsid w:val="00E05FFE"/>
    <w:rsid w:val="00E06404"/>
    <w:rsid w:val="00E11A85"/>
    <w:rsid w:val="00E12495"/>
    <w:rsid w:val="00E13222"/>
    <w:rsid w:val="00E15CCD"/>
    <w:rsid w:val="00E202EF"/>
    <w:rsid w:val="00E210B5"/>
    <w:rsid w:val="00E2552F"/>
    <w:rsid w:val="00E3137A"/>
    <w:rsid w:val="00E32CCF"/>
    <w:rsid w:val="00E32E03"/>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626"/>
    <w:rsid w:val="00E74C54"/>
    <w:rsid w:val="00E77A03"/>
    <w:rsid w:val="00E822E8"/>
    <w:rsid w:val="00E82554"/>
    <w:rsid w:val="00E82606"/>
    <w:rsid w:val="00E831C1"/>
    <w:rsid w:val="00E846C8"/>
    <w:rsid w:val="00E84957"/>
    <w:rsid w:val="00E84A55"/>
    <w:rsid w:val="00E85BFF"/>
    <w:rsid w:val="00E86BA0"/>
    <w:rsid w:val="00E90391"/>
    <w:rsid w:val="00E906C2"/>
    <w:rsid w:val="00E9311F"/>
    <w:rsid w:val="00E934D1"/>
    <w:rsid w:val="00E94AF0"/>
    <w:rsid w:val="00E95D13"/>
    <w:rsid w:val="00E95DD3"/>
    <w:rsid w:val="00E969D5"/>
    <w:rsid w:val="00EA58D1"/>
    <w:rsid w:val="00EA61BC"/>
    <w:rsid w:val="00EA681A"/>
    <w:rsid w:val="00EA735B"/>
    <w:rsid w:val="00EB1719"/>
    <w:rsid w:val="00EB1E69"/>
    <w:rsid w:val="00EB2086"/>
    <w:rsid w:val="00EB31ED"/>
    <w:rsid w:val="00EB5EDF"/>
    <w:rsid w:val="00EB60FE"/>
    <w:rsid w:val="00EB74DB"/>
    <w:rsid w:val="00EC5359"/>
    <w:rsid w:val="00EC562A"/>
    <w:rsid w:val="00ED067A"/>
    <w:rsid w:val="00ED2B50"/>
    <w:rsid w:val="00ED6238"/>
    <w:rsid w:val="00EE0350"/>
    <w:rsid w:val="00EE0719"/>
    <w:rsid w:val="00EE0E80"/>
    <w:rsid w:val="00EE613F"/>
    <w:rsid w:val="00EE7295"/>
    <w:rsid w:val="00EE7869"/>
    <w:rsid w:val="00EF054A"/>
    <w:rsid w:val="00EF3235"/>
    <w:rsid w:val="00EF38FB"/>
    <w:rsid w:val="00EF3D79"/>
    <w:rsid w:val="00EF4C87"/>
    <w:rsid w:val="00EF7B02"/>
    <w:rsid w:val="00EF7E72"/>
    <w:rsid w:val="00F06D37"/>
    <w:rsid w:val="00F07B9D"/>
    <w:rsid w:val="00F11586"/>
    <w:rsid w:val="00F1183B"/>
    <w:rsid w:val="00F11C9F"/>
    <w:rsid w:val="00F12263"/>
    <w:rsid w:val="00F1409D"/>
    <w:rsid w:val="00F14214"/>
    <w:rsid w:val="00F157A9"/>
    <w:rsid w:val="00F16F00"/>
    <w:rsid w:val="00F2351D"/>
    <w:rsid w:val="00F2594B"/>
    <w:rsid w:val="00F25BB6"/>
    <w:rsid w:val="00F26B7E"/>
    <w:rsid w:val="00F27A3B"/>
    <w:rsid w:val="00F300A2"/>
    <w:rsid w:val="00F32780"/>
    <w:rsid w:val="00F33817"/>
    <w:rsid w:val="00F33B64"/>
    <w:rsid w:val="00F420D5"/>
    <w:rsid w:val="00F451EA"/>
    <w:rsid w:val="00F45447"/>
    <w:rsid w:val="00F456C6"/>
    <w:rsid w:val="00F4577B"/>
    <w:rsid w:val="00F46496"/>
    <w:rsid w:val="00F474D0"/>
    <w:rsid w:val="00F50179"/>
    <w:rsid w:val="00F515EE"/>
    <w:rsid w:val="00F56511"/>
    <w:rsid w:val="00F6194E"/>
    <w:rsid w:val="00F61CC1"/>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6ED"/>
    <w:rsid w:val="00FD00E6"/>
    <w:rsid w:val="00FD09A1"/>
    <w:rsid w:val="00FD2A7C"/>
    <w:rsid w:val="00FD59EB"/>
    <w:rsid w:val="00FD7299"/>
    <w:rsid w:val="00FE1FBE"/>
    <w:rsid w:val="00FE3901"/>
    <w:rsid w:val="00FE39D3"/>
    <w:rsid w:val="00FE4BCE"/>
    <w:rsid w:val="00FE54AE"/>
    <w:rsid w:val="00FE576A"/>
    <w:rsid w:val="00FE735E"/>
    <w:rsid w:val="00FE7E79"/>
    <w:rsid w:val="00FF3E7D"/>
    <w:rsid w:val="00FF5B99"/>
    <w:rsid w:val="00FF730C"/>
    <w:rsid w:val="00FF73F4"/>
    <w:rsid w:val="00FF7CE4"/>
    <w:rsid w:val="00FF7E39"/>
    <w:rsid w:val="08BF40AC"/>
    <w:rsid w:val="0B6305ED"/>
    <w:rsid w:val="0BC5416A"/>
    <w:rsid w:val="0F102871"/>
    <w:rsid w:val="11671785"/>
    <w:rsid w:val="123F1DBA"/>
    <w:rsid w:val="14E82BDD"/>
    <w:rsid w:val="198253AE"/>
    <w:rsid w:val="198738B2"/>
    <w:rsid w:val="19A154CF"/>
    <w:rsid w:val="1DA97FC0"/>
    <w:rsid w:val="21232675"/>
    <w:rsid w:val="28485A15"/>
    <w:rsid w:val="289F583D"/>
    <w:rsid w:val="2D0A773C"/>
    <w:rsid w:val="3AB2400C"/>
    <w:rsid w:val="3EF91BE8"/>
    <w:rsid w:val="3FF93496"/>
    <w:rsid w:val="40A1586A"/>
    <w:rsid w:val="41761003"/>
    <w:rsid w:val="42417305"/>
    <w:rsid w:val="44F71EFD"/>
    <w:rsid w:val="46EE5581"/>
    <w:rsid w:val="496C09BD"/>
    <w:rsid w:val="4CFA4C80"/>
    <w:rsid w:val="4F6D10F1"/>
    <w:rsid w:val="546E1AAF"/>
    <w:rsid w:val="577E64AD"/>
    <w:rsid w:val="58B76099"/>
    <w:rsid w:val="58F702C5"/>
    <w:rsid w:val="5989087C"/>
    <w:rsid w:val="5BA80BCA"/>
    <w:rsid w:val="5DB12963"/>
    <w:rsid w:val="5E856373"/>
    <w:rsid w:val="614C4F26"/>
    <w:rsid w:val="65EB7404"/>
    <w:rsid w:val="671F55B7"/>
    <w:rsid w:val="6D1E2392"/>
    <w:rsid w:val="6EA12FDA"/>
    <w:rsid w:val="70A628A5"/>
    <w:rsid w:val="757E45FD"/>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1"/>
    <w:qFormat/>
    <w:uiPriority w:val="0"/>
    <w:pPr>
      <w:jc w:val="both"/>
    </w:pPr>
    <w:rPr>
      <w:rFonts w:ascii="Calibri" w:hAnsi="Calibri" w:eastAsia="宋体" w:cs="Calibri"/>
      <w:kern w:val="2"/>
      <w:sz w:val="21"/>
      <w:szCs w:val="21"/>
      <w:lang w:val="en-US" w:eastAsia="zh-CN" w:bidi="ar-SA"/>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C85F24126341D5BBDDC41FD5CEF0BA"/>
        <w:style w:val=""/>
        <w:category>
          <w:name w:val="常规"/>
          <w:gallery w:val="placeholder"/>
        </w:category>
        <w:types>
          <w:type w:val="bbPlcHdr"/>
        </w:types>
        <w:behaviors>
          <w:behavior w:val="content"/>
        </w:behaviors>
        <w:description w:val=""/>
        <w:guid w:val="{25D76FA2-B77A-4FE4-8B26-57ACA01308BF}"/>
      </w:docPartPr>
      <w:docPartBody>
        <w:p>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1E"/>
    <w:rsid w:val="0009508B"/>
    <w:rsid w:val="004954E7"/>
    <w:rsid w:val="009A5624"/>
    <w:rsid w:val="00B43A1E"/>
    <w:rsid w:val="00B96611"/>
    <w:rsid w:val="00C07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3C85F24126341D5BBDDC41FD5CEF0B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MzYzNzE1NTA4Nzg5IiwKCSJHcm91cElkIiA6ICIxMjYwMTAxNDQxIiwKCSJJbWFnZSIgOiAiaVZCT1J3MEtHZ29BQUFBTlNVaEVVZ0FBQTBvQUFBSXlDQVlBQUFEMTNEcjFBQUFBQVhOU1IwSUFyczRjNlFBQUlBQkpSRUZVZUp6czNYZGNVOWY3Qi9EUHpTSkFHQ3BERVJRclZYQXJ4Vm4zckxPMWZ0MWFxNjNXMmJwWHE2MjQ5OEpXcTNYaXFuV0xZbDFZdDFnVnJkUU5EaFJGUVEwUXlMaS9QMmp1ajVEZ3BFWGs4MzY5Yk1tNTYwbUFrT2VlYzU0REV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UlBpWGtkZ0JFOUdiYzNjdG81SVZNYmtxVDNGMHVVenJtZGp4dkE0TkpUSkVMNHNQa1Iya0pDUW1YbitWMlBQOGxMNjlBQjZoVDNSUXF1YnNNY3FmY2pvZnlGeEdHZEVPNlBFRnVNRDI4ZGV0Q1ltN0hRMFQwSnBnb0VlVlJucDRWSE8wTFlLd0FvUlVFUVExUlZJc0NGTGtkMTl0QUVHR0FJT2hFaUdrUXNUZFpwaC8zOE5JbGJXN0g5Vy95OXZhMmx6c1dIQ0FUaE80UUJEdEFWSXVBTXJmam9ueEdGRXlBcUlNZzZDRGl2TkZnK083MnRZdlhjenNzSXFMWHdVU0pLQThxNmxmQlc2bVFoUUJpUzBFUVpISzVISFoyS3NqbDh0d083YTFnTXBxUWxwNEdnOEVJVVJSTkFQWVpEY1orNytvSHRzSitmdTVxcFdPSUFPRVRBQXE1VEFhVm5SMFVDdjQ4MEg5TE5JbElTMCtIWHEvUGVDeUtOMHdtc2ZldEsxSDdjemswSXFKWHhrU0pLSS94OGdwMFVMb1l0c3NnTkZRcWxXaFlydzZDQWl2RHU2Z1huSnc0MGdvQWtwT1RjU2Z1SHFML3Zvd0RFWDhnSWVFUlJCR0hVeE5OemVQam81SnpPNzZjNU92cnE0YmFaWXNnQ00wVUNnWHExS3FCR3RXQ1VMU29GMXhkWEhJN1BNcG4wdExTRUhmdlBtSnYzY2FCaUQ5dy9jWk5tRVJURWd4Qy9aaXI1ODdsZG54RVJLK0NpUkpSSGxPOGRLV3hnaUJPVUt2VnN1QnhvOUc0UVgwNE96dEJFUGpybkZWS1Nnb3UvWDBGZmI4ZWlvU0VSeVpSRktmRVhvNzZOcmZqeWttK3BTdCtCUUVoZG5aMnNzRUQrNko5MjQvaDZ1ckNud2ZLVlFhREFaZXZYTU9FeWROeCtzK3pFSUV3clNtMVk4TGwvRFZua0lqeU5sbHVCMEJFTDgvYjI5dGVKb2dkQlVHUU5haGJHeDgxYVFRWEYyZCtLTTZHZzRNREtwWXZpeGJObWtBUUJKbE1KdXZtN2UxdG45dHg1UmcvUHp2SWhGYUNJTWhxVkF0Q3UwL2FvRUFCVi80OFVLNVRLQlFvVzhZZmJWbzFoNTJkSFNDaXJLT2dLcGZiY1JFUnZRb21Ta1I1aUtndVdBaUNvRllvRkNoZnJnd2NIVm5rN2tXVVNpWEsrSmVHdmIwYUlxQlVLcDA4Y2p1bW5PSnJVQlVRSURyTFpES1VLK09QUWdVTDVIWklSQllxVlN3UFJ3Y0hDSUNEQ0ZtaDNJNkhpT2hWTUZFaXlrTUV1YWtnUkZHdFVxbmc3VlVrdDhQSk13b1ZMQUE3bFIwZ1FtVzBVN2psZGp3NUpWMGxkeFZGd1VrdWw2T1lqMDl1aDBOa3hkMnRFSlJLQlVSQmRJUkpMSmpiOFJBUnZRb21Ta1I1aU1Jb2N4QUZLT1J5V1o0cDNQREREejhnSWlMaXBmWU5DUW5CMnJWcmN6d0dSMGRIS0JRS1FJRDhYVnBiU0NYSzFZQm9Kd2dDWEp5ZC85VnJYYnQyRGZQbno0ZkJZSGpodmovKytDTkNRa0p5NUxybTZtbVVOemxwTkpETDVSQWdxR1FDMkFWT1JIa0sxMXdoSW9uSlpJTEpaSHFqY3lnVWxtOHJCdzRjUUxGaXhWQzNidDBYSG52OCtIRVVLVklFblR0M2ZxTVlLT2VJb2doQkVCQVRFNE9WSzFlaVQ1OCtNQnFOVUNxVmtNa3k3clZwdFZxc1hic1d6Wm8xUTdGaXhYRDU4bVZjdjM0ZC9mdjNmNk5yejU0OUcyZk9uTUdxVmF0c2xyNVBTRWlBVnZ2bXkyTjVlM3RiL2R3U0VSSHhMd01SU1NaT25JaHQyN2E5MFRrT0hqeUlQWHYyb0VtVEpuQjFkYlhZRmhZV2hoSWxTaUFnSUFCNzkrNkZqNDhQQWdJQzN1aDZlWTJmbjUrelJxTXBmKzdjdWFPNUhjdUx4TWZIbzBlUEhsaStmTGxGKzIrLy9ZWmZmdmtGVzdkdWhVYWp3Wmt6WjdCNDhXSlVybHdaeFlvVlE1a3laWERreUJGb3RWcG9OQnJwT0pQSmhMdDM3OXE4bHIyOVBkemNMRWRGVnE5ZUhhR2hvZGl5WlF2YXRXdG5kY3lDQlF1d2MrZk9OMzZlVzdkdWhZK1BEMHdtRTNidDJvVWRPM1lnSmlZR1dxMFdSWW9VUWYzNjlkRzllM2M0NTJDdlhmUG16UkVmSDI5ejJ4OS8vQUVIQjRjY3V4WVJFYjBlSmtwRVpNSGUzaDRqUm95d2FoZEZFZE9tVFlPdnJ5ODZkdXlZN2ZGcXRScExseTVGZW5vNnVuYnRLclducDZkajZ0U3A2TlNwRS96OS9iRng0MFpFUjBjak9EZ1lEUm8wK0ZlZXk5dkl6czdPUXlhVGJhcGN1YklCUUtqUmFOeXEwK211S1JTS3A1Y3VYVXJQN2ZneTgvRHdRSHA2T3ZidjN3OVBUMCtwUFRJeUV0N2UzbElTZE96WU1halZhbFNxVkFsQVJvS3plUEZpN051M0R4OS8vTEYwM05PblR5MGVaMWFqUmcyMGJkc1dEeDgrdEdndlhMZ3dZbU5qc1dIREJvdjJEaDA2NE1zdnY3U1pRSVdGaFdIanhvMm9WYXNXdnZ6eXl4YytUL056UzA1T3h2ZmZmNC9TcFV1aldyVnFNQmdNK1BQUFA3RjgrWEljUEhnUWE5YXNnYjE5emhSTlRFcEtRc0dDQmFYWExETXVIRTFFOUhaZ29rUkVGbFFxRlZxM2JtM1Yvc2NmZnlBdExRMERCZ3hBelpvMW4zdU9oZzBiWXN1V0xSYUowdkhqeDVHY25JeVdMVnRDRUFRc1hMZ1E0OGVQeC9EaHc5Ry9mMy8wN05reng1L0wyMHdRQkc4QUl4VUt4VWhIUjhkekFDSXJWYXAwVkJDRVUyZlBucjBDNE1XVGdmNWxnaUNnZXZYcU9IRGdBRHAxNmdRZ0krRTlmZm8wK3ZUcEF5QmpnZEU5ZS9hZ1hyMTZVQ3FWQUlBS0ZTckEyOXNiVzdkdXRVaU1OQm9ORmkxYUJBQTRlZklrVnE1Y2lZa1RKNkpnd1lKd2RYWEZ2SG56Y1A3OGVhczRObS9lYk5YV29VTUhlSHQ3dzl2YjI2TDl4SWtUMkx4NU13SURBekZqeG95TTB0VElXTmRuOCtiTmFOdTJiYmJEN096czdMQjgrWEpVcUZCQmFrdExTOFBubjMrT3k1Y3Y0OENCQTJqUm9zVkx2MzdaMGVsMFNFdExRNTA2ZFRCMTZ0UTNQaDhSRWYwN21DZ1JVYllhTkdpQXRMUTBBSkFtOFE4ZlB0em12cjE2OVpLU25ZWU5HMkxqeG8yNGNPR0N0SDNuenAyb1hMa3lmUDZwenFaV3F6Rmx5aFE0T3p2andZTUgvK2JUZUN1Sm9paDlMUWhDSlFDVkJFSG9JSXJpb3lwVnF2eGxOQm8zNlBYNkxaY3VYWHJ6U1Rodm9GcTFhcGd3WVFLYU5Xc0dJQ1BoVFVsSlFjT0dEUUVBTzNic2dGYXJ0ZW9wYXRldUhlYk9uWXV3c0RBMGI5NGNRTWI4dFdyVnFnRUFkdTNhQlE4UEQzejAwVWZTTVlzV0xZSk9wOFBISDMrTXZuMzdvazJiTnRLMnRXdlhZdlhxMWRpMmJSdFVLcFhOV0M5Y3VJRGh3NGNqSUNBQWMrZk9sWklrQURoLy9qeG16cHlKQXdjT1lPYk1tUlpEQXMxVUtwVkZrZ1JrSkUvMTZ0WEQ1Y3VYOGVUSms1ZCszWjRuS1NrSkFGQ2dBTXU1RXhHOXpaZ29FVkcyVWxKUzBMaHg0eGNPalJzM2JweEZkYkxLbFN1amZQbnlTRS9QR0VrbWlpSnUzNzZON3QyN1d4d25rOGt3ZHV6WWw2cWs5aTdMbERRNS9mUFBWeTZYdDVETDVjWktsU3J0TkpsTXkvUjZmZVNUSjArZXhNWEZwUUlRc3oxWkRxdFJvd2FHREJraURUa3JYcnc0dnZycUt4UXBVZ1RKeWNsWXZIZ3h5cFFwZzZDZ0lJdmpPblRvZ0UyYk5tSE9uRGtJREF5MEdMcW4wK2tRRVJHQlJvMGFXVjN2eUpFamVQandJYXBVcVdMUkhoNGVqcElsUzJhYkpKMDhlUkpEaGd4QnVYTGxNR2ZPSEtzNVB1WWVwcEVqUjZKWHIxNVlzR0FCUER4ZWJrbXRXN2R1QVFES2xDbnpVdnUveU9za1N2ZnYzOGVLRlN0dzlPaFJQSGp3QUJxTkJtWEtsTUc0Y2VQZzd1Nk9mZnYyWWVUSWtmanNzOC9RckZrenpKa3pCMUZSVWRCb05QajAwMC94NVpkZndtZzBZc21TSmRpMWF4Y1NFaEpRdkhoeDlPM2JGL1hyMTgrUjUwVkU5SzVob2tSRXovWGVlKys5OElPVWVjaVZtVnd1eDRvVks2VEhnaUJnM2JwMVVrVTl2VjZQTFZ1MlNNT2cvc3VLWXdwQjlLbFFvVUp0bVV4bU5KbE1wbi8rYjVUSlpDYWowV2hVS0JSR2c4Rmdrc3ZsUnFQUmFKVEw1U2FEd1dDVXkrVW12VjV2dExPek02YW1wcHJVYXJWUnE5V2FIQndjakk4ZlB6WTVPenNiTDEyNnBNY3JKakdDSUFDdzdHRXlmeTBJZ2x3bWs3V1J5V1J0NUhMNVhiVmFmY1REd3lQU1pETDlBZURpMDlRY2UxbHNTazVPUm14c0xFcVZLb1UvLy93VEFQRDQ4V05Vcmx3WnNiR3hXTHg0TVI0L2ZvekpreWRiSGF0U3FUQjI3RmdNR0RBQS9mdjN4N0pseStEaTRnSWdZdzZSVnF0RnExYXRySTVidjM0OUJFSEFzMmZQcExibzZHaGN2SGpSS3RFR01vYkdiZGl3QVNFaElhaFNwUXFDZzRPUm5KeU1SNDhlU1VQYzB0TFNrSjZlRGxFVTBiSmxTMnpac2dVOWUvYkVUei85WkRWMHoweW4wK0hldlh2WXZuMDdkdS9lamJadDI5cWNUL1E2ekQxVHg0NGRRM3g4UEJ3Y0hPRG41NGNHRFJyWUxQdC80Y0lGREJ3NEVNK2VQVU5BUUFDcVZxMktSNDhlNGN5Wk0zajQ4Q0hjM2QybGZXL2Z2bzNldlh1alVxVktxRm16Sm80ZVBZckZpeGRETHBmajZ0V3JPSFhxRkdyVXFJRUhEeDdnenovL3hQRGh3N0ZxMWFvY1N3S0ppTjRsVEpTSXlJTDVnN3ZaaWhVcnNHblRwdWNlOC9UcFUrbnIrL2Z2NDlOUFA1VWU2M1E2L1BUVFQxaTZkQ2tBNE5OUFAwWGp4bzB4Yjk0OGJObXlCWk1uVDBhSkVpVnk4Qms4bjROSzFrWWhGMnFLb2lqSzVYSVJnS2hRS0VRQW9pQUkwbU5CRUVTWlRDYUtvaWdxbFVvUmdLaFdxMFVBb3IyOXZRaEFkSEp5RWdWQkVEMDhQRVFBWXVYS2xUUFhWdGNEU0VmR1hDTURBTDBvaWdZQWRnQXN5d0hpK1FuVFA5dUxBdWdBNEdPNVhKNEE0TGFqblhneDJRRGJYU3c1SURZMlZwcUxaRFpnd0FBQVFKTW1UWEQ5K25XMGE5Zk9xamZKckdyVnFoZzllalIyNzk0dDlScW1wYVZoMmJKbDBHZzBpSStQUjNoNHVEUzg3WTgvL3NEWnMyZmg2dXFLYjc3NUJpdFhya1NSSWtYdzAwOC9BUURXckZtREVpVktXTXlobXpScEVuYnQyZ1VBT0hYcUZKbzJiZnJDNTZWU3FmRGd3UVAwNnRVTGl4WXRRc21TSmFWdE1URXhGaisvQlFzV3hKUXBVOUNrU1pPWGVjbGVpcmxINmNLRkN4YkRVMmZQbm8wSkV5WllsTkpQVFUzRnNHSEQ4T3paTTB5WU1NRmlqbFJTVXBKVW90M3N3SUVEbUQ1OXVqUTA4czgvLzhTWFgzNkpKVXVXd01YRkJhR2hvU2hTSkdPeDZsbXpabUh0MnJYWXNtVUxFeVVpSWh1WUtCR1J4R2cwV2xYY3FsbXpKbXJYcnYzYzR6TDNLTGk0dUdEY3VIRUFNajRJcmx1M0RnMGJOcFErL0JVclZnd0JBUUVJRFEzRnNHSEQwSzFiTjB5YU5PbWwxbG5LQ1lJZ3lBRTQvSk9ZbUxOQ1FSUkY0ZjkzRWF5K0ZrVlIydWVmdGhjZGErdmFFRVhSSWdGNkRYYUNJR2hFVVhRV0llWk1DYlpzK1BuNVlldldyUUF5dnNlblRwM0NyNy8rQ3FWU0NZMUdBNWxNaHAwN2R6NDNrUzVWcWhRV0wxNHNKWUlyVjY3RS9mdjNvVlFxTVdIQ0JCZ01Camc3TzZOS2xTcVlPblVxZkh4OHNHTEZDZ3dkT2hTREJnMUNseTVkY09USUVmVHUzUnVDSU9DSEgzNkFUcWREKy9idEFRQmR1blNCVHFlRG41OGZYRjFkb2RGbzRPVGtCRWRIUjJpMVdtaTFXbFNwVWdXT2pvNVFxOVZTNytlWk0yY3djT0JBSER0MnpDSlJjbkp5UXZ2MjdaR2Ftb3I3OSsvajNMbHorTzY3NzNEanhnMzA3dDNiS2pFNWRPZ1FGaXhZZ0lTRUJGU3FWQWxmZmZXVlZQTGVaREtoZnYzNjZOeTVzMFhDV2FkT0hVUkVSRUN0VmlNdExRMjNidDNDeG8wYnNYMzdkb3dZTVFJYk5teUFyNjh2Z0l5NWZRa0pDV2pSb29WVklZbXM1ZmNCb0h6NThsS1NCQUJWcWxSQnlaSWxjZjM2ZFhUdjNsMUtrZ0NnZGV2V1dMdDJMYTVkdTVidDk0K0lLRDlqb2tSRUV2TkNvcG1WS2xWS21veWZuWmt6WjBwZjI5dmJTM2YxdzhMQ0FBQStQajd3OFBCQTVjcVZwZjE4ZlgyeGN1VktUSm8wQ1Y1ZVhqbjFGRjVJbTJiWTRxeVdMelNaVEhLWlRDWVhSVkdXTVFKUEpoY0VRUzZLb2d5QVhCUkZ1U0FJc2l6L2Y5RjJCZjVKb0VSUmxBTlFaRDd1bi84WEZBU2hMUUNMU1RTMmtxZk1PWmNvaWs4QXhBSklOQnFOODBSUjNKdVNKbnNmY25IZHYvVmFxVlFxK1BqNFFLZlRJU29xQ2tER01MakdqUnREcFZMQmFEUmk5ZXJWQUlDSER4OUNvOUZZbE05KytQQWhQdi84YzZsQXdzV0xGN0ZzMlRJQXdKZ3hZOUM2ZFd1c1dyVUtxMWV2eHE1ZHU1Q1VsSVNsUzVmQzFkVVZzMmZQUm5oNE9MWnYzNDZnb0NEMDZ0VUxDb1VDbnA2ZUNBa0pRWU1HRGVEbTVvYlNwVXRqK3ZUcE51T2ZQMzgrVnE1Y2lmMzc5MXNOYVFzTURNVG16WnRSdUhCaGkvWkNoUXBoNU1pUjB1TkhqeDVoNU1pUitQbm5uK0hxNm1wUkd2L1dyVnNZT1hJay9QMzlVYU5HRGV6ZnZ4OWR1M1pGNjlhdDhja25uK0RZc1dQUWFyVUlEQXkwdUVibTEwaWhVQ0FnSUFEang0K0hRcUhBNXMyYnNXblRKZ3diTmd4QVJrSUh3S0xveGZQNCsvdGJ0UlV1WEJqWHIxOUgrZkxsTGRyTlEvWlNVbEplNnR4RVJQa05FeVVpa2lRbkoxdE5nbytPanNiMjdkdWZlNXk1YUVObXNiR3hPSDc4T09SeU9TSWlJckJpeFFyTW5Uc1hOV3JVa1BaeGRIU1VlcU1NQmdNTUJnTWVQMzZNc0xBdzNMdDNEejQrUGprNjVBa0FqS0xzMXRtelp3L2w2RWx0RXpML0N3d01GRkpUVXdWQkVQenM3T3dhaWFMb0FMd3dRVEtLb3JoWEZNVTFnaUNjUzB0TDB3Skl2M1RwVWdJQWcrLzdPVE5uNWtWMjc5NE5uVTRISUtNeVhXUmtKTWFQSHcrNVhJNDllL2JnL3YzN2FOR2lCWVlPSFdveExLNWF0V3BRcTlYUzQvajRlQVFFQkNBNk90cnFHcDA2ZFVLOWV2V2tIZzhYRnhkVXExWU5WNjVjUWRldVhhVjViRzNhdEVIejVzMnRFdnJYa1RWSnNxVlFvVUlZUDM0OFB2NzRZMnphdE1raVVkcS9mejhFUVVCSVNBZzBHZzBHREJpQUpVdVdZTzNhdGRMdlRMdDI3ZkRCQngrOFZEd3RXN2JFNXMyYkxYcDRFaElTQUFCRml4WjlxWFBZV3FqVy9ObzVPanBhdEpzTFk1am5EaElSa1NVbVNrUWtlZno0c1RUaEhzam85Zm5ycjc5dzl1eFppMzNVYXJYRkJ6SjNkM2VyWVVCTGx5NUY3ZHExRVJrWmlhWk5tK0xodzRjWU5td1lRa0pDY092V0xWeS9maDMzNzk5SGZIdzg3dDI3aDBlUEhrbEp3MTkvL1lYQ2hRdmJYTThwRHhHUnFiQ0R1V2VnYk5teVZsbGxwc1FvVlJURlo2SW9YaFpGY1hWcWF1cjZ5NWN2UDh1Ni8zL0paREloTkRRVWxTdFh4dG16WnpGaHdnUjg5ZFZYcUZpeG9sUVNQQ1ltQmdBc2lncUlvZ2lEd1dDUktEVnMyQkJWcTFaRjQ4YU5iVjRyODdBd0lLTkhhc3VXTGZqZi8vNW4wWjQ1U2RxelowKzJaYnYvL3Z0dkFNRFdyVnV6WFNpMmZ2MzZMNngrNStQakE1VktoWHYzN2xtMDE2eFpFNlZLbFpKS2phdlZhZ3dhTkFqZHUzZkh4WXNYNGVYbGhmZmVlKys1NTg3TVZwSmpMbkdla0pDQVlzV0t2ZlM1aUlqb3pURlJJaUxKM2J0M1ViMTZkZW54K3ZYcjhjc3Z2OERmMzE5YVpMWldyVnI0NUpOUE1HellNQnc2ZEFoUG5qeXhXTzhHQUE0ZlBveXdzRENzV0xFQ2taR1JBSUNoUTRmQ1lEREEzdDRlQnc4ZXhNT0hEMUc0Y0dHVUwxOGVUWm8wUWVIQ2hiRnc0VUw0K3ZwaTFxeFpWa1VsM2pWWmh0V2RCM0JhRk1Xam9paWVQbi8rL0dXOEJRdk9BaGx6Wk9MajQ5RzllM2VjUFhzVzVjcVZRNWN1WFhENThtVnBIM05CZ2xLbFNrbHQ1dlczc2lZb3RxcTZBY0M2ZGV1d2NPRkNpelp6VDhmbm4zOXU5Zk13WWNJRU5HellFS0dob2JoeDQ0Yk5jNW9MU1B6ODg4L1pQcjlTcFVxOU1GRzZkKzhlMHRQVHBYbERacVZMbDBicDBxV3Q5bmQxZGNXSEgzNzQzSFBhWWs2bU04K1o4dmYzeDRrVEozRGt5Qkdya3VsRVJQVHZZcUpFUkFBeWhzb2xKaWJDejg5UGFqdHg0Z1JDUWtMUW9rVUxLVkhLTER3OEhIdjM3b1ZPcDBPSERoMEFaSlErbmpoeElobzBhR0F4SjBJdWwyUE1tREVBZ0RsejV0aU00WmRmZm9GY0xuL25rNlIvM0JORjhWZVR5YlJMcjlmL25aU1VsQkFYRi9kV1RSWjUvUGd4NXMyYmgzYnQybG4wZG56OTlkZlM5OGhvTkdMTGxpMG9XN1lzQ2hVcUpPMWpIcXFYWFU5T1ZvR0JnUmc4ZUxCRlcyeHNMTmF1WFlzdVhicFlyTU1FUUVwUXpIT2tiREhQVWRxMWE1Zk53Z2RabWVkRFplN1owbXExbURScEVnQllGVk40WGFkUG40YS92NzlGMGhnVkZZVWZmL3dSZ2lCWUxON2JwazBickY2OUdxR2hvYWhaczZiRk1MNjR1RGc0T0RpODFITWpJcUpYeDBTSmlBQUF2Ly8rTzRDTWtzNUFScG52c1dQSG9rU0pFaGc5ZXJUTlk0S0RnNkhUNlRCOStuUVlEQVowNmRJRktTa3BFRVVSSTBhTStNOWl6MHRTVTFNZktwWEtUdWZPbmZzdjVrbTlrWXNYTDBLdFZ1UExMNy9Fc1dQSHBQYk1pZXlHRFJzUUh4K1ByNy8rMnVKWXJWWUw0T1VUcFZLbFNsbjBTQUZBWkdRazFxNWRpMGFOR3Ruc3VjbHBwMDZkd3NTSkUxR3BVaVVVSzFZTVNVbEpPSHYyTEpLU2tsQ2pSZzEwNjlZdFI2NnpkKzllZlBQTk53Z01ERVNCQWdWdzU4NGRuRHQzRGdBd2ZQaHd2UC8rKzlLK3hZb1Z3NGdSSXpCbHloVDA2ZE1IZ1lHQjhQSHh3ZjM3OXhFWkdZbFZxMVl4VVNJaStwY3dVU0lpcEtXbFljdVdMZkQxOVVXWk1tV2cxV294YU5BZzZQVjZUSjgrWGZxd2F6QVlZRFFhcFEvS0NvVUMwNlpOdzRBQkF6Qjc5bXpZMjl1amJkdTJXTFZxbGNWOEZmcC9OMjdjZUFMZ3JVK1NBT0RERHo5RW9VS0ZiTTZkQVlDalI0OWl6cHc1cUZhdG1sWFJqZmo0ZUFDMlMxZ0RHZVhHcDAyYkpwVUhmeHQwN05nUkJvTUJGeTllUkZSVUZKUktKVXFXTElsKy9mcmhrMDgrc1NvTi9ycnExS21ESzFldTRPelpzOURwZEhCMmRrYmR1blhSclZzM2k4cVFadTNhdFpPcVJFWkZSZUhDaFF2dzhQQkFodzRkWHJySUF4RVJ2VG9tU2tTRU5Xdlc0UDc5K3hnL2ZqeFNVMVBScjE4LzNMNTlHd3NYTG9SS3BVSndjREJjWFYxeDY5WXQ2UFY2aXlSSXBWSmg1c3laNk5HakIyYk9uSW5hdFd0YlRjcW52RWttazZGczJiSlc3VHFkRGlFaElWaTNiaDBDQWdJd2JkbzBDSUtBZGV2V1FhL1hRNlZTWWNlT0hWQ3BWQmE5STVtMWJkc1dRVUZCaUlpSXdOR2pSMTg1dHFTa0pJdjFncDduUmZ0MTZ0UUp3NFlOUTdseTVUQjE2dFJYanVWVjFhNWQrNFZyazJYMXdRY2ZQTGQ2WHFOR2phUTVUbG5ObmozYlpydURnME8yeHhBUkVSTWxvanpGb0JDVGxSRDBKcU1KMnVTY204NVN1SEJoK1B2N28wV0xGcERMNVdqWnNpVThQVDBSR0JpSUowK2VZT2ZPblRBWURGQW9GS2hjdWJKVk5UcG5aMmZNbno4ZjhmSHhiMlZQVWtwS0NneEdBeURDYUJRTjJ0eU9KNmNJTWxPcUtBZzZVUlR4VFB2ZlBTMkZRb0g0K0hoMDd0d1ovZnYzbHlxelhibHlSU3FMN2VycWl0R2pSMHNWNGJMeTkvZEgvZnIxY2ZmdVhadzRjZUtWWTNCd2NFQndjUERyUDRsTVNwUW9rU1BuSVd2YTVCUVlqVWFJUUxwSlJISnV4ME5FOUNyeXhZeHBvbmVGUjRseW5vNTI4c05LbGFyVWlDR0QwT3V6cmpsMjdpZFBubGlVQm4rWHJQOTFNeVpNbVlIVVZGMmN3WlJTOWM2VkszZHpPNmFjNEZXcWxKdEtwdDRrbHl2cUR1clhCNFA2OWM3dGtBQmtGSGlReStXNUhRYTlCUzVlaWthUEwvdmhjV0ppdkdnU2U4UmNqdHFUMnpFUkViMnNuQmx3VFVUL2lRYzNMeWFJUUxKZXIwZjAzNWVseW1JNTRWMU5rdExUOWJqMDkrVi95bFdMYVhldVhJblA3Wmh5U3R5Vks0a1FrV1F5bVJCOStUS2VQWHM3T3N1WUpCR1FzWmJXbjJmUEl6azVCU0lFcmNrZ1BzenRtSWlJWGdVVEphSzh4UWpSdEVFVVJkUGUvUWR4K3M5elNOWHBwSVZhNmYrSm9naWRUb2NMZjEzQ2xtMDdZVEtaVElDNEVtL0ora1E1eENpSzJDbUtvdW1Qb3lldzcyQUVVbEpUK2ZOQXVjNWdNT0RTMzVleGVkc09wS1duUXhERmFGTmE0cVhjam91STZGVnc2QjFSSHVQbDVlV2djdmJZTFFpbzQrenNoUHAxYXFOQ3VUTHc5aTRLcDJ6bWcrUTN6N1JhM0wwYmh3dC9YY0wrUTMvZzZkT25NSW5pVWYzVGgwM2V0cldLM3BTdnI2OGFhcGRkZ2lBMDBHZ2NVYWRXVFZTdVdCN2VSWXZDeGVYdHFDWkgrWWN1TFExeGNmZHc0MllNOWg4OGpOamJ0d0ZSZkFhVG9mYk5LMytkeiszNGlJaGVCUk1sb2p6SXEzU0YwaW9JaXlDZ25pQUlNcVZTQ1VjSEJ5Z1VyTThDQUhxREhpa3BxZERyOVJCRlVZU0lJd1lZQjl5NWZERXF0MlA3TnhUMjlmZFYyNmtYUVVBVFFZQmNvVkRBMGNFQlNxVXl0ME9qZk1ab01pSWxKZldmb2E0QVJQR08wU0FPdm5VdGFsUHVSa1pFOU9xWUtCSGxVVzV1cFowYzNkU1RaUUxhaUlBU0VKUUFjbTF5aUdnU0lmdG5nU1ZSRU1WY2Zuc3hBcUplQVBRbWlPSFA5Q2xESDErNzlqUTNBL3EzZVhwNk90b1g4QmdoQ1BJZUlxQ0VDQldFM1B0NW9QeEtOQW1BSGlMMEFNNm5pZUxRdU10UmwzTTdLaUtpMThGRWlTaVBjM2N2bzVFWE1ya3BUWEozdVV6cG1GdHhxT1JDTWJWUzdDVVRCS1V1emJSU1p4Snk3Y09Sd1NTbXlBWHhZY3BqdzhPSER5KzlIUlVPL2lOZVhvRU9VS2U2S1ZSeWR4bmtUcmtkRCtVdklnenBoblI1Z3R4Z2VuanIxb1hFM0k2SGlPaE5NRkVpb2h4Um9VS0ZhZ3FGWXFzb2ltcEJFRHIrK2VlZjRia2RFeEVSRWRIcll0VTdJaUlpSWlLaUxKZ29FUkVSRVJFUlpjRkVpWWlJaUlpSUtBc21Ta1JFUkVSRVJGa3dVU0lpSWlJaUlzcUNpUklSRVJFUkVWRVdUSlNJaUlpSWlJaXlZS0pFUkVSRVJFU1VCUk1sSWlJaUlpS2lMSmdvRVJFUkVSRVJaY0ZFaVlpSWlJaUlLQXNtU2tSRVJFUkVSRmt3VVNJaUlpSWlJc3FDaVJJUkVSRVJFVkVXVEpTSWlJaUlpSWl5WUtKRVJFUkVSRVNVQlJNbElpSWlJaUtpTEpnb0VSRVJFUkVSWmNGRWlZaUlpSWlJS0FzbVNrUkVSRVJFUkZrd1VTSWlJaUlpSXNxQ2lSSVJFUkVSRVZFV1RKU0lpSWlJaUlpeVlLSkVSRVJFUkVTVUJSTWxJaUlpSWlLaUxKZ29FUkVSRVJFUlpjRkVpWWlJaUlpSUtBc21Ta1JFUkVSRVJGa3dVU0lpSWlJaUlzcENrZHNCRUJGUmpwTEQxMWZwWm1lbjFLVFp5M003R01vL25pcTBKZ2VkVG4vbnpwMTBBTWJjam9lSTZFMHhVU0lpZWljRUtuMUw2eHVLRUlJZ3dCTVFQS0VXTmJrZEZlVWZ6b0tqRGdySGVGLy9ndmRGNElMK2FjTHV1TGk0bE55T2k0am9kZVdaUk1tclZDazNtYUR5VWdqS0Fya2R5K3N5bW93bU9jU0hocFRFMkR0MzdxVCsyOWR6Y3l2dDVGakl6czBvQ3U0S21lRHdiMStQWHN4Z01Jb0tRZjVFTDVvUzdocWVKaUFtUnBmYk1WSGU1K1hsNWFCeTFvK0FJT3N0QTRyOC94WWg5NEtpL0Vrdy8wZE1WRHE3cnkxc2N2amgvdjFyRDNNNUtpS2kxL0pXSjByZTN0NzJjazJodm9JZ2RJTW9xZ1ZCc0JkaHNzdnR1RjZYWENZVEFWR24xQlRTK2daekExRE1BQUFnQUVsRVFWUzQzVGFhRE9Odlg3NFltZFBYY1M5VFJ1Tm9VazZBZ0NZQ0JEdVpLS3BGUVh5cnY5ZjVoVUlwRndWQXI0S2c4MVc2SkFzQkZlYmVqSTVhQjBDZjI3RlJuaVdvWE56SEN4QkdBSUNEZ3oySysvamdneXFWVU5qVE03ZGpvM3preWRPbmlEeDdEdGV1M2NBenJiYUFDTEcvbmF1REorNmpBd0JUYnNkSFJQU3EzdG9QejE3dmxTbW1VQ2wvRmdTaENRQW9sRXFvbEVySUZYbDR5TDBJNkEwR0dBMEc2QTJHOG5LWm9tYXg5eXVPdTNWVnZ4aTRsSjRUbC9EeEsxZFNicEl2QXRCSWdDQlR5T1ZRMmRsQkxtZmRqcmVGWG05QWVubzZUQ1lUUkJGTGZQMHJCcVkvZlRpYVExVG9kUlI3djN4RGlCZ3NWOGpSb0Y1dDlPblZBNVVyVm9BZ3NEZUpjc2V0MjNld1pOa0tiTmtSaHBTVWxFK0wrNWZ2R1B2M2hiVzVIUmNSMGF0Nkt4TWxUODhLamlxVmJLVWdvSjY5V28zbXpScWpmTG15OEhSM2g0dUxjMjZIOTlxTVJpTWVKeWJoNmRPbkNOOTNBQ2RQbjNIVlF6Ky9lQ21WS2ZZS1F0NzAvRjVlZ1E1eWhmRVhRVUFkbFVxSnhnM3FJN0JLSlhnWDlZTEcwVEVubmdLOUlWRVU4ZWpSWTl5N0g0OC96NTNIa1dNbjdKSlRVZ2Fwbk54RUlHNFlBRU51eDBoNWlsSW1sNDBSQkVGWm9YeFpqQjh6RWw1RkN1ZDJUSlRQRmZQeHhwZ1JRNUgwNUNuQ3duOFhBTm1ZQXUrOXR5dnh4bzBudVIwYkVkR3JlQ3NUSlR0WDlCSUUxRlBiMmVHNzBjUFJxbmt6T0RxK1cxTnNHamVvaCttejUyUHo5cDBRWk9qcjdWLys4SjIvTDF4NGszTXFuWXlEQWZGRHRkb2VNeWIvZ05vMWE4REpTY003eTI4aFVSVHg5T25IV1BmcmI1Z1g4aE4wdXZTdXZxVXI3SW01SExVbnQyT2p2S093bjU4ckFDK1pUSVphMWFzeVNhSzNob09EUFJyV3I0dUlJMGVSckUxMmQ1WTdlQ1VDVEpTSUtFOTVHOGRqeVdTQ3JDRUExS3hSRGMyYU5Iem5raVFBOFBCd1I4OGVYV0d2VmtNQWZBU1RyTXlibk0vTHk4dEJKb2dkQlVHUXRXaldHQTNyMTRXenN4T1RwTGVVSUFod2NYSEd4NjFhd0sva2V3REVndmhubUNuUnk1SXJIQXNBZ3AxS3FZUlhrU0l2UG9Eb1AxVFkweDMyYWpWRVFWQkJKbWNXVDBSNXpsdVhLQlgyOHlzRXdBVUF5dmlYaHF1TFN5NUg5TzhwNDE4YUJRcTRBZ0tjNVRLVXdCdDhQMVRPSGg0UUJMV2RTb1dLNWN0QmJaZG5hMTdrSzRVOVBlRDNYZ2tJZ2lDSUl0eTh2QUxmdmJzQzlLK1JtUXd1QUZRS3BSTHVib1Z5T3h3aUM0VUtGb0tkblIwQVVTbkM1SmJiOFJBUnZhcTNMbEZTd2RGRGdGZ0l5QmpuL0s0cjRldWI4WVVnRklhZm4vSjF6Mk0wNmQwaGltcDdlM3NVOXZUSXFmRG9QMURNTytQblhDYWdBRFRQbUNqUlM1T2I1SElJb2t3UUFJWGlyUnhKVGZtWVFxbUFUQ1lESUFpQ2dOZisrMFpFbEZ2ZXVrUkpKZ2hLOForNVU4NU9Udi9aZFUrZE9vV0RCdy8rWjljelV5b3pQdHlJb2lqM05SaGVlNXljWEtaMEZBVW9GQW9GTkpwL2Q0M0p1TGc0aUtLWUkrZTZlZk1tVHA0OGlVZVBIdVhJK2Q3RXMyZlBjdVc2cnE0WnZhWWk0Q2lEUGJzQ2laN2paZDk3VWxOVG9kZS9ldFg5aElRRUhEdDJERWxKU2E5MFhISnlNb1lQSDQ1ejU4NVp0Tis0Y1FQZmZmY2Q3dCsvLzhxeDVMU2RPM2ZpMkxGakw3V3ZUcWQ3YTk2YmlZaHl5MXVYS09XVzBOQlFMRml3SUxmRGVPc2RQMzRjclZxMXd0NjllOS80WE92WHIwZkhqaDNScjE4L0JBY0hJeUVoNGFXUDNiSmxDN1pzMldMMW9hbHUzYnBZczJhTlJkdXpaODh3ZnZ4NFhMMTZOZHZ6UlVWRm9XblRwdGkvZno5aVltSmU2Vjl1SlZoRS82WGh3NGZqczg4K2U2VmprcEtTWHZ1ZlRtZTlGbk5NVEF3NmR1eUkrUGg0cVMwaUlnSWRPblN3Mm5manhvMW8yYkxsYytOTFRrN0dqUnMzTE5wT25UcUZnUU1INHZMbHk2LzBYUFY2UFE0Y09HQVJHd0RzM3IwYisvYnRlKzBiV0QvODhBUDY5Kzl2YzF2MTZ0V3haOC9MMTMvWnRtMGJKazJhaE5UVUY2OTMvdkRoUS9UcjF3K1JrVG0rMUI4UlVaN0JzUnBrSVRvNitya0ppOGxrZ3BPVEV4WXRXZ1FIaCtlUEVxdFJvNGJONFVDM2J0M0M5T25UY2ZyMGFmVHIxdzgxYXRUQUR6LzhnUC85NzMvbzI3Y3Yyclp0KzhKaFJGRlJVZGkrZlR1MmJkdUcwYU5IbzNUcDBnQUFnOEVBaytuLzF6VThkKzRjeG80ZGk0U0VCRlNzV0JIdnYvKyt6ZlB0M3IwYkJvTUJHbzBHbjM3NjZYT3ZuZFdJRVNOc2ZsQWplbGZvZERvY09YSUV6Wm8xZTZYam1qVnI5bHE5T2dEUXRXdFhEQjQ4MktKdDd0eTVzTE96ZzBLaHdCOS8vSUhhdFd0RHA5UGg0Y09IQUlDalI0L0N6ODhQbnA2ZXVIYnRHdno4L0o1N2pXM2J0bUhXckZsWXVIQWhhdFNvOFZweHJsdTNEbloyZG1qUW9JSFZObEVVRVI0ZWpnOC8vUENsRXFVdFc3Wll0Y1hFeE9EcDA2YzJ0K24xZXB3NmRjb3E4U2xUcG96MG5walptREZqMExGalIvejIyMi9vMnJYckMrTWhJc3J2bUNobGt0MlFEcDFPQjVWSzljOVk2M2ZiMnJWcmNlREFBWnZiMHRMU0lJb2kxR28xRWhJU01HclVxT2VlYTlldVhYQjFkWlVleDhYRllmWHExZGk4ZVROS2xTcUZGU3RXNFBqeDR6aHk1QWhXcmx5SjFhdFhZLzc4K1ZpOWVqVzZkKytPRmkxYVpKdU1qUjgvSGsyYU5NSGt5Wk94WU1FQ0xGeTQwR3FmaElRRTlPL2ZIMTVlWGxpeFlnVUNBZ0pzbmt1djEyUHYzcjM0OE1NUFVhVktGV3pkdXRWcW4yKysrUVlWSzFiRTU1OS9icld0UUlFQ3ozMGRpUEtDNk9oby9QMzMzemEzeGNiR0lqMDlZMDFzV3gvWXpTcFhyZ3hmODd6TGY5U3NXZE9xWjBlcjFXTHk1TWxvMGFJRmF0V3FaWFdlY2VQR1diV0ZoWVhoNk5HaldMMTZOYTVkdTRaUm8wYmg2TkdqRnZ0TW5qd1pnd1lOUXRPbVRmSFhYMytoZnYzNjJjWXFpaUorKyswM0ZDbFNCTldxVmN0MnZ4ZUppSWlBdTd1N3pVVHA5T25UdUh2M0x1clZxL2ZjSVc4K1BqN3c4ZkhCekprenJiYnA5WHFJb21oekc1RHh1b1NIaDF1MDllN2RHOFdMRjdmWjg5K2lSUXRvTkJwczM3NWRhbk53Y0VDMWF0VlFyMTQ5ZlB2dHQvamtrMCt5alpXSUtEOWhvcFRKN2R1M2NlL2VQUlRKVkdiWFlEQmcyTEJoMEdnMG1EaHg0anMvWVRvNE9CakJ3Y0hTWTFFVWNmTGtTWVNHaGtyRDB3WU5HbVJ4ZHpRNk9ocTdkKzlHejU0OUxSSWpJR09SM1pNblQyTDc5dTNZdjM4L1ZDb1ZldmJzaVk4KytnaUNJRUN2MTJQWnNtWHc5L2RIbzBhTlVLVktGU3hldkJoVHAwN0YvUG56MGFSSkV6Um8wQUJWcTFhRlhxL0g4dVhMTGM1ZnIxNDk2SFE2aElSa3JOZHJNQmh3N05neGFUaGN1WExsRUJBUWdBTUhEa2dKWUxseTVWQzNibDNwSEh2MzdrVlNVaEk2ZE9nQXBWS0pBZ1VLV0NYTmNya2NkbloyVnM5UHFWUkNyVmEvN3N0TjlOWTRjT0FBZnZubEY1cy96enFkRG9JZ1lPL2V2ZGtPdTlYcGRQajIyMit0RXFYaXhZdWphZE9tRm0wSkNRbVlQSGt5L1AzOXJiWUJHVGRDTXJ0MjdSb21UWnFFVHAwNndkL2ZIeWRQbm56dWMwbElTRUJzYkN4dTM3NXQ4WjdSdkhsemVIcDZBb0EwekxaRml4WTRmLzY4dEU5c2JDd0E0UHIxNjFDcFZEYlA3K25wQ1M4dkx3QVpONEFxVmFwa2M3OU5tellCeUJqYUhSb2FtbTI4L2Z2M1I4K2VQYTBTUHlEanRZaVBqOGRQUC8xa3RTMHdNQkRqeG8xRDgrYk5yYllsSmlaaTBhSkZOcTkzN05neDZQVjZKQ1Vsd2NuSkNiNit2bStVTEJJUnZhdmU3VS85bVd6Y3VCR0ppWWxXN1VXTEZwWHVkb3FpaU0yYk4wdmp3VVZSeFBmZmY0L2p4NCtqU1pQOHRjVE56WnMzY2Zqd1llemN1Uk5GaWhSQmd3WU5NR3JVS0JnTUJzVEd4dUxaczJkNDlPZ1JkdXpZZ2RPblQ2TnExYXE0ZWZNbUtsZXVMSjBqTFMwTjdkdTN4NTA3ZDFDNmRHbFVyRmdSWjgrZXhaSWxTN0JreVJLTDZ3MGNPTkRpc1NBSWFOKytQWGJ1M0ltdFc3ZWlaOCtlNk5xMUswNmRPbVV6M3ZUMGRGeTVjZ1ZBeGwzY21KZ1k2UVBSMmJObkxmYlZhRFFXaWRLNmRldFFva1FKNllOQzY5YXQ4ZVNKOWJxSTE2OWZ4OGFOR3kzYW1qUnBnaWxUcGp6M3RTVEtLMXhjWEt4NmxLOWZ2NDRPSFRxZ1pNbVMyTEJoZzgzam5qMTdobnIxNnYwck1jWEh4MlBRb0VHb1VLRUNCZzBhOUZMSG1IdHZ6cDQ5aTdObnp5SXhNUkdPam80SUNncUNwNmNuakVhamxIanMyclVMdTNidHNqckhyRm16c2oyL2VWaWdUcWREWEZ3Y2xpOWZqdFdyVndQSVNHd21USmlBc1dQSDR1REJnK2pRb1FPYU5XdUd6ei8vSEgzNzlrWE5talhScjE4L05HM2FGQjk5OUJGNjllb0ZSMGRINmR3WEwxN0VyVnUzcE1jbFNwU0FqNDhQd3NMQ3JPTDQ3TFBQb05WcUxiYlZxVk1IR28wR0JRb1V3SjQ5ZTdCczJUSlVxRkFCUVVGQkZzZCs5OTEzaUlpSXdLWk5tK0RtNXNhNWxrUkVOdVNiUkduSGpoMVdrM2JUMHRJUUZCUmtNU3prdDk5K1E4K2VQYUZTcVRCeDRrVHMzcjBielpzM3gvZmZmdys1WFA1Zmg1MHJqRVlqdnY3NmE5eTlleGNLaFFJeE1URTRldlFvRkFvRkZBcUZOTWxhbzlHZ1pjdVdHRFZxRkJ3ZEhlSHU3bTV4SGpzN093d2RPaFFGQ2hUQTc3Ly9qb1lOR3lJcEtRay8vL3d6NnRXcmgzcjE2a2x6Q0VSUlJHUmtKRFp0Mm9UMDlIVE1tVE1IOCtmUHg3aHg0MkF5bVZDNWNtVm9OQnFzWExuUzRocnA2ZWtJQ3d2RHp6Ly9qRXFWS3VIaXhZc29Ycnc0N3Q2OWkwYU5HcUZidDI1U3dtVExrU05IRUIwZGJaRTRBVUNmUG4wc2t1T2hRNGVpUW9VS0ZwUFpaOHlZOFhvdk1GRWVFaElTQWxFVWNlM2FOY1RGeFVrOUtTOHJPVGtaY1hGeEZtM21tMVpQbmp5eDJnWllEb08rZHUwYU5Cb05ac3lZZ2FkUG4yTEpraVdvVUtFQ2REb2RhdFdxQmFQUkNMMWVqMXExYWtudlRidDM3NFpHbzhIdnYvOE9JS1BJeThTSkUxR3VYRGtBd0pvMWEzRHo1azMwNnRYTGFtN1NpUk1uc0hUcFVnd2RPalRiNGJybTk1UUxGeTVBRkVXTUdqVUtLcFVLNDhhTlE0Y09IVkNwVWlYczJyVUxLcFVLdlh2M2xpcm8xYWhSQTZWS2xZSldxMFdGQ2hXazNyZk1RNHkzYmR1R3paczN2M0pQdGNsa1FucDZPalpzMkNDOXI2YW5weU1tSmdhTEZpMUNqUm8xTUhEZ1FKUXVYUnJidDI5SFdGZ1l4bzRkQ3pjM0xtOUVSSlNkZkpNb21lLzJtZW4xZWpScTFNamlENkdqb3lPZVBuMkswTkJRL1AzMzN6aDQ4Q0RhdDIrUDRjT0g1NHY1U1daeXVSeVRKazFDWW1JaTNOM2Q0ZXpzak5qWVdJU0hoMlBmdm4yb1ZLa1NXclpzaVdiTm1zSGUzaDYvL1BJTFZxOWVqZG16WjF2MEtBRVpkemNCb0dmUG5paFdyQmcrL3ZoanFOVnFIRHAwQ0Y5Ly9UVVVDZ1dxVkttQzA2ZFBReWFUb1gzNzl2ajQ0NDhCQUZ1M2JvV1RrNVBOZVVGLy9mVVhmdi85ZCt6WXNRUE96czdvMzc4L21qZHZqbHExYXFGbHk1YW9YcjA2NXMrZmo1WXRXNkphdFdxb1c3Y3Vnb0tDTElZRmlhSW9EZG5McW1EQmdoYjdLcFZLT0RzN1c3UzlxSmdGVVY3aTQrT0RLbFdxV0xSZHVIQUJFUkVSYU5XcUZYYnQyb1ZEaHc2aGMrZk9Wc2M2T0RoZzdkcTFLRnk0c05XMjdkdTNXOHlIeVd6cDBxVll1blRwYytNS0NnckMvUG56b2RGb01IMzZkSVNIaDZOang0NllQSG15MWI3ejU4L0gvZnYzRVJrWkNaUEpCS1BSaVBUMGRHaTFXaWtodUhuekpoWXZYZ3gvZjMvMDZkUEg2Z2JZdlh2M0FBQWxTNWEwZWovTDZ0U3BVM0IxZGNVbm4zd2lKVU5seXBSQnNXTEZFQkVSZ1I0OWVzRFYxUlVuVHB5QVFxRkF5WklsRVI4ZkQxRVVVYlJvVWFrSVErWWVKUUR3OXZiR3RtM2JwTWVpS0NJNU9SbGFyUmFKaVlsNDlPaVI5Szk4K2ZJSUNnckNzV1BIckhybVZTb1Znb09EMGI1OWU4eWNPUk9kTzNkR3JWcTFjUHo0Y1hUcTFBbHQyN1o5N3ZNaklzcnY4azJpbE5XeFk4ZWcxV3JSdUhGanFjM056UTFseTViRmp6LytDRUVROE0wMzM2QmJ0MjY1R0dYdUtWKytQR0ppWW5EZ3dBSHMzTGtUUnFNUkxWcTB3TWFORzFHMGFGRUFHWGN3dFZvdEdqVnFoSDM3OXFGdjM3NllNR0hDYzRjcHBxV2xRYWZUd1dReVFTNlhRNnZWU3ZNZlJGRkVZbUlpN3Q2OWE3TmkwL256NTdGaHd3YWNPWE1Hang0OVF0V3FWVEY2OUdnMGFOREFLcEV0VmFvVUZpNWNpR3ZYcm1IYnRtMVl2bnc1cGs2ZENyVmFEVDgvUC96MDAwOElDd3ZEbFN0WGJGYWptanAxS3FaTm15WTlOcGxNdUhyMUt0YXVYV3ZSbHQrR1pOSzdxM1hyMW1qZHVyWDBPRFUxRmVQR2pVT2hRb1V3ZlBod3hNZkhZL2Z1M1ZhSlVsSlNFbGF1WEltK2ZmdmFuTlBUdUhGanRHdlh6cUx0NmRPbkdENThPTnEzYjQrR0RSdGFIWk81SExaS3BVTGh3b1Z4Nzk0OS9QYmJieGc0Y0NCOGZYM2g1dVptTlpld1ZxMWFDQWtKZ1VhalFYSnlNcDQrZlNyMVhubDRlRUNyMVdMbzBLRVFSUkhqeG8xNzQxRUNodzRkc2ptM1J5NlhvM2J0MnRKTm5qTm56c0RmM3g5cXRWb2EyVkN5WkVrOGVQQUFRUFkzWFJZc1dJQmZmLzBWeWNuSkZ1MzI5dlp3YzNPRG01c2JsRXFsMWJDNnJNcVhMNCtGQ3hlaVQ1OCswandvUVJDZzFXci85WFgzaUlqeXNueWJLTzNZc1FOZVhsNVdReXY2OU9tRDhQQndCQVVGNWRza3lXZzBva09IRHJoNTh5YUFqQ0YydnI2KzJMOS9QM2JzMklIVTFGU2twcVphclhPaVVDZ3dac3dZSkNZbVpsc3VlK0hDaFRoeDRnUSsvUEJEZlB2dHR3Z01ESVJjTG9jb2lqaDM3aHpDd3NMd3pUZmYySno0N09ucGlaU1VGUFRxMVF0MTY5YUZwNmNuYnQ2OGlaVXJWNkpMbHk1UXFWU29WYXNXZkh4OEFHVE1WYnAxNnhhR0RoMktJVU9HNE5xMWE5SjhKYTFXaS9uejV5TW9LTWptaDVRZVBYcFlWTEVhTTJZTUtsU29nSTRkTzBwdDgrZlBmOFZYbGlqdm1EcDFLbTdkdW9YWnMyZkQwZEVSbjN6eUNVYVBIaTJWNVFhQVAvNzRBeE1tVE1Eang0OVJ0bXhaTkdyVXlPSWNScU1SUllzV3hRY2ZmR0RSYmw2Q3dNZkh4Mm9ia1BFaFBpdHphWER6ZTB1N2R1MmtzdUJtU3FWU3FuQzViTmt5SkNZbUlqWTJGazVPVGloVXFCQ1NrcEtRbXBxS01XUEcyTHdaODZvbVRwd0lyVlpyMVY2b1VDR01IejhlRGc0T01CcU5PSHo0c0xUc3dLVkxsMUNrU0JFNE9Ua2hKaVlHZ0hXUGtsbmJ0bTFScGt3Wk9Eczd3OG5KQ1h2MjdNSEJnd2N0ZXB0ZUpDMHREYnQyN2NLaVJZdVFtcHFLc1dQSDR2cjE2MWkzYmgzQ3dzTFF0MjlmVnJraklzcEd2a3lVcmx5NWdvTUhEMkxJa0NGVzI3eTl2ZEdwVXllc1diTUc0ZUhoTmlzeXZldmtjam5hdG0yTDgrZlB3OXZiR3k0dUx0Qm9OTkJvTkhCd2NJQ2pveVBzN2UzaDRPQUFCd2NIMk52Ync5N2VIaWFUQ2YzNjljUEtsU3ZScWxVcnF3Ums4ZUxGMEdnMEVBUUJSNDhldFZuaENjaTRXL3JGRjE5WVRTNHVYTGd3NXM2ZGE5RjI1Y29WTEZ5NEVPM2F0WU5LcGNMMDZkT2xiVWVPSE1HaFE0Znc2YWVmUWhBRXZQLysrOUk2U25mdjNvWFJhTVRZc1dNeFo4NGNxeGdLRnk2TU1tWEtTSTlWS2hVOFBEd3MycHljbkY3eUZTWEtXOWF1WFl1ZE8zZWlTWk1tMHZ5OWhnMGJvbWpSb2dnSkNjSDc3NytQMmJOblkvLysvWGp2dmZjd2MrWk1WS3hZMGVJY0pwTUpKcE1wMjhweHIyTHIxcTNZdDI4ZkNoWXNDS1ZTQ1FDWU1tV0tWTExjVENhVHdkL2ZILzcrL3ZqOTk5OXg2ZElseE1YRlNYTjJYRjFkc1hyMWFxdnkySmxkdUhBQlFNWmNwYXlMeDVxMWF0VUtnaUJZSkZ2bTlkdVdMMStPNzcvL0htUEhqa1hMbGkxeDRNQUJKQ1FrU0g5TFRwOCtMUTNwTXlkWnRoS2x4TVJFUEg3OEdCNGVIZ0F5aG92cmREcWtwNmRMTVdhV3RYY3RPam9hNjlldng4R0RCNUdjbkl3R0RScGc4T0RCMGh5emp6NzZDTUhCd1pneVpRcjI3Tm1EMmJObjIzeXVSRVQ1V2I1TWxINzg4VWU0dXJwbU96NjdYNzkrT0hyMEtDWlBuZ3cvUHorVUxGbnlQNDR3OXpWcjFrejZBNTJaVHFlejZrbktySHYzN3ZEeThySktrbWJPbkdteEVLelp4SWtUVWFCQUFac3J6OXRhUzJYMDZORTRmUGl3OU5ob05FcnhabVV3R0dBd0dLeldhZG14WXdlS0ZpMktIMy84VWVwOXltcm16SmtXQ1pST3AwTnNiQ3pXclZzbnRhV25wMXZkUVNmSzZ6WnQyaVJWZk11OFZJSmNMc2ZBZ1FNeGF0UW90R25UQm5aMmR2am1tMi9RcVZNbm04c21wS1NrQU1nWW1uZjU4bVdMYmVhcWtnOGVQTERhQmxoKzZMOTU4eVptekpnQmQzZDM2ZmNkd0F2bkQ1VW9VUUpuenB6QjQ4ZVBMY3AzdTdtNUlUNCtIai84OE1OemoxKzFhbFcyMjVvM2J3NkZRZ0ZSRkhIKy9IbUVoNGRMWmRNVEV4UFJzV05IZlBEQkIwaExTME5JU0FnYU5HaUE0c1dMSXlFaEFlZk9uWlArOXBpSDFObnExVDUwNkJBbVRweG84L285ZXZTd2FyTzF6dEtCQXdmUW9FRURLSlZLR0F3R2kwSWNLMWV1UktkT25mRDQ4V01VTFZyVVppOGVFVkYrbCs4U3BiMTc5K0x3NGNNWU9IQWc3TzN0YmU1aloyZUg0T0JnZlA3NTV4ZzRjQ0JXckZoaE0ybDRsMTI5ZWhValI0NkVtNXViMVIvUWh3OGZ3c25KeWFvcVUxSlNFdXJYcjIrelhIYldxbkpBeGdlQnBLUWtUSnc0MGFyeUZKRHh2VExmUFRicjJiT25WT3dCQUNJakkvSExMNzlnMHFSSlZ0L1B6WnMzNDl5NWM1Z3dZWUpGdTdrbnFIejU4cmFlT21iTW1JR3JWNitpUklrU0FETG1hZ3dkT2hUZHUzZTNHQ2EwZWZObUZDcFV5T1k1aVBLaXRXdlhZdGFzV1NoYnRxdzA5RGF6eG8wYlk5dTJiVGgrL0RobXpwd3BEY0d6eFZ6Y1lPUEdqVlpsOWMxV3IxNXRWV2ducTZpb0tQajUrYUYxNjlZV2F3bU5IVHZXYWsyblZhdFdTY09wYTlhc2llRGdZRHg1OGdSZHVuU3gyTS9kM2QxcWtWYXpBd2NPWU5xMGFaZzZkV3EyeVpnNU1Rd09Ec2EyYmRzZ2w4c1JHQmlJVTZkT1ljaVFJVkx2MGVUSms1R1FrSURGaXhjREFINzk5VmNvbFVxcHlNM1RwMDhCd09ZOG9WYXRXa25uU1U5UHg4U0pFM0g0OEdGcE9PTzMzMzRyVmZFRGdIUG56bGtjYjE0L1RxbFVZc0tFQ1lpS2lyTFlmdXJVS2ZqNitrbzNxVmdlbklqSVdyNUtsQklTRWpCbHloVDQrZm1oYTlldXo5MDNJQ0FBRXlaTXdPalJvL0hsbDE5aTBhSkZVaEdEL0NRME5OU3FmR3hRVUJDR0RCbGlNZkViQUFZTUdHRHpIQ05HakxBNXpNNWdNQUFBaGcwYjl0d1kxcXhaSXlVdDVxRnpadVlQWTRHQmdWWkQ0WTRkT3dhMVd2M0tDeW5ldm4wYmMrZk94Zno1ODFHMWFsVWNQMzRjUU1hSzlwbXIzbkdCUm5wWDZIUTZhVG1FQ2hVcVlNR0NCVmEvMzJZVEpreEFwMDZkOFAzMzMyUFpzbVZXQzh5YW1hdkhEUnMyektxYTNwTW5UOUMzYjE5MDY5WU5IMzMwa2RXeDNidDNsNzZ1WDc4K2F0YXNLZjBlbXBsTUpnUUVCRWdGRStiT25RdFJGSkdXbG9iNCtIaDg4TUVIMEdxMWNIQndRR0Jnb01XeE1wa3MyN0xZNXFURjJkbjVoYVd6SzFhc2lLSkZpNkpObXpaUUtCUVdoU2xXclZxRjMzNzdEU05Iam9TbnB5Y1NFaElRR2hxS3RtM2JTdGN3RDcyejFhTmtYbzRoSVNFQnc0WU5nMXd1Ui9mdTNmSDc3Ny9qczg4K3crREJnL0hwcDUraVg3OSsyWllTTjk5b2V2YnNHWXMyRUJHOWhueVRLT2wwT2d3Yk5neGFyUlloSVNFMmg0cGsxYVJKRXlRa0pHRFdyRm5vMmJNbnBrK2ZialVPLzEwWEdSa0paMmRuaXpiem1pcm1SUjNOekt1OFo1V1dsb1pTcFVwaDFLaFJVdHVDQlF0dzQ4WU5USjgrSFVxbEV1ZlBuOGZKa3lmUnUzZHZhWjlMbHk1aDRzU0owbkNicTFldklqWTIxdUxjRnk5ZUJBQkVSRVJZZlZpSWpZMUZhbW9xOXUzYlp4VlQvZnIxczYxNDFicDFhMFJHUm1MZ3dJSG8yN2N2SWlNajRldnJpK0xGaTl2Y255aXZtelJwRW5idjNvM0dqUnRqL1BqeDJmYTJBMENCQWdVd2YvNTg5TzdkR3oxNjlNRDA2ZE5SdFdwVnEvMmlvNk1CQUZXclZyVWF2bXd1NXVEaDRXR3pxRUxtWHV5czd6OW1LU2twS0ZxMEtPclhydzhBV0xac0dlTGk0akJ4NGtSVXJGZ1Jnd1lOZ2thamdZZUh4NysyQmw2Yk5tMmtyODAzYllDTUloZno1czFENTg2ZDBiNTllNWhNSm56MzNYZVF5K1hvMmJPbnhURU9EZzQybDU4d0dBejQ5ZGRmOGROUFB5RWdJQUJ6NXN6Qit2WHJBV1FVZVNoYnRpeEdqQmlCaUlnSUJBY0hQemZPdTNmdldneWpKQ0tpbDVNdkVpV1R5WVJ2di8wV0Z5NWN3SkFoUXl3bTVMOUk1ODZkSVpQSk1IUG1USHo1NVplWU5tMmE5SWM1UDVnelo0N1YwRHRSRkxGOSszYXJZUzlKU1VuWnp2bHhkSFNVUGhDdFg3OGVKMCtleEpJbFM2U2hJeWFUQ1FzWExrVFJva1dsSWh0Wmg0S1lWNUhQeXQzZEhRc1hMclI1WGZQM0xxc1BQL3d3Mnc5UE1wa013Y0hCZVAvOTk3Rmd3UUtJb29nMmJkb2dQVDBkZG5aMk5vOGh5c3ZhdG0yTGdJQUFtMnNrbWQyNGNRUExseStYOWdzSkNjRTMzM3lEZnYzNm9WT25UdWpYcjU5RmduWG8wQ0ZvTkpwLzdRWkRURXdNNnRXckp6MSs4dVFKeG93WmczTGx5cUZuejU2WVBIa3lVbE5UY2VuU0pXemZ2ajNiSHJKL1E0MGFOVEI0OEdCcHlOK3NXYk53NnRRcFRKa3l4V0s0YmxKU1VyWTlQZlBtemNQNjlldnh4UmRmNElzdnZyQjZ2eXBkdWpSQ1EwTXhiZG8wMk52YjI2eStCd0NQSGozQzFhdFhMVjRyV3pRYURjTEN3dURpNHZJcVQ1V0k2SjJXTHhLbHg0OGZJem82R3YvNzMvK3N4cXFiUFhqd0lOdTFMRHAyN0lnaVJZcGczYnAxTnVmU3ZNdHlZdWhkWmxldlhzV01HVE9nVUNnd2F0UW9wS1dsSVMwdFRhcGVGUm9hQ2tFUU1IandZS3RqelI4WU1rdElTTURXclZ0UnNHQkJpK0ljang4L3hzOC8vNHc2ZGVvZ0tDam9wWG9RTTd0NTh5YWlvcUlnaWlMS2x5K1A3ZHUzWS8vKy9haGV2VG8rK09BREJBUUVvR1RKa3MrOTgwNlVWMVN1WE5scVBvNTVhT3k1Yytld2V2VnFIRHAwQ0s2dXJ0THdzbkxseW1IVnFsVVlNMllNMXE1ZGkvRHdjSFR0MmhVZE8zYkV2WHYzRUJVVmhjYU5HNy95NzU2NVd0N3ppZ3VjUG4wYWQrN2NrWWEvSmlZbUlpRWhBUzFhdE1DWU1XT3dhdFVxaElXRlllSENoVGgvL2p4bXpKaUJFaVZLb0V5Wk1sS1JpZXlZaTlXa3BxWStkOTZPVXFuTWRzaWJRcUZBMTY1ZFlUUWFNV3ZXTEd6WXNBRTlldlN3V25mdDBxVkwyU2FTZmZ2MlJkT21UUzNtSWZuNCtGaXNtYVRSYUtUZXBLeWwwczNtejU4UFVSUmZ1T2FiSUFqdzlQU1VIcHZYbjhxSnFvVkVSSGxWdmtpVTNOemNzR0xGQ2hRc1dGQnErL1hYWHhFVkZRVjdlM3ZjdW5VTFY2NWNrZGE1c0tWdTNibzJDeEs4NjNKaTZGMW03Ny8vUHViTW1RTlJGS0ZTcWFCV3F5MUtqU2NrSkdEWnNtWFlzV09IZFA2c3BYUFQwOU54NHNRSjdOaXhBeEVSRVZBcWxXalZxaFZNSnBNMGhPWDY5ZXVJaW9yQ3hvMGJvZEZvVUtkT0hUUnAwZ1RWcTFlM0toQmhGaGNYaDRpSUNPemZ2eDluejU1RmtTSkZNSHYyYk5TdFd4ZHhjWEhZdlhzM0lpSWlNSDM2ZEttQ240dUxDL3IzNy8vY254Mml2Q1k2T2hySnljbllzR0VEVnE1Y0NSOGZINHdlUFJvdFc3YTBTQTY4dkx5d2JOa3lyRnUzRGt1WExzV0ZDeGZRclZzMzZYZThmZnYyTDNXOU5XdldJQ2twQ1NxVkNsZXZYb1hSYU15MmdJNWVyOGQzMzMySFNwVXFTVGV1Q2hRb2dGOSsrUVVCQVFGWXNHQUJWcXhZZ1g3OStxRkdqUm9JQ2dyQ2lSTW5NR0RBQUh6Ly9mY3ZuQk5wTm5UbzBPZHViOSsrUFVhT0hKbnQ5cFNVRkF3Wk1nU25UNTlHbHk1ZE1IRGdRQ3hjdUJCeXVSeHF0Um9YTGx6QTFhdFhNV0xFQ0t0ajc5NjlheGlIZXNzQUFDQUFTVVJCVkhQdWx0bnZ2Lzl1MVdaT2JNMU1KaFBtelp1SG5UdDNvblBuenRuT0pjdHMzcng1ME92MWtNdmxPSExrQ0FCSTgwT0ppUEtqdHk1Uk1zaU5Sb1VnTndLQTNxRFBzZk82dTd0YlhzZGdRRmhZR0lDTWliUjE2OVpGMzc1OWMreDZMOHM4LzBZQVRERUtoZmlDM2JNL2oyalFLZ1M1M21BMHZQQ082YXVZUEhteTFaMWRSMGRIYk51MnpXclJ3OVRVMUd5SDNtVm1ydmhraTV1Ykd4SVRFekZ6NWt3b0ZBcXBOdy9JS0tVN1pjb1VIRDU4R01uSnlmRDE5Y1dnUVlQUXBrMGJxd1F0S0NnSW9hR2h1SFBuRHNMRHd4RWVIbzZ3c0RBNE9UbmhpeSsrc0ZuTVE2ZlRZZW5TcFNoWnNpUisrT0VITkczYVZFcXF2THk4MEt0WEwvVHExUXM2blE3UjBkRzRlZk1tN3QrL2p4WXRXcnp3T1QvUDAzL3VXZ3RBc2dtcGFXOTBNcUljRUJrWkNlRC8yTHZ2dUthdTl3L2duNU9FSkNJb0R0UTZxYUlGTjQ0NktsYXhMdXI0YXV2RUg2N1d1cXBvTFE3cTFqcnFublhVZ2FDMWFxdldQVnJGYldzUlVIR2dWVVFVUldVVGt0eDdmbjlnYmdrSkVCQU55UE4rdlh5WjNKVVRjZ24zdWVjNXp3R3FWYXVHd1lNSG8xMjdkbWJIMFFEcFpjTUhEQmlBN3QyN1M3OHZHbzBHN3U3dVdWYU5rOGxrc0xPems3YVBpSWpBNzcvL0RpQzlaNk5CZ3dibzBxV0wyWDF0Ykd3d2JkbzAxS3RYeitpN3lkWFZGYUlvNHU3ZHUvRDI5c2JRb1VNQnBQZnVMRnUyRERObnprUzlldlZ5SE05anFaeFNDb3NWSzRZeVpjcGc2dFNwVXFYTzBOQlFYTGx5QlVENlRSWXZMeSt6TjFrY0hCd3dac3lZWExVbklpTENhS0x1dUxnNG5EcDFDbTNidHNYWXNXTXRPc2JkdTNlbHdqc2xTcFRBeUpFakxRcXdDQ0hrWFZYZ0prNm80T3pzcUZiWTdXSU1IL3Q4UFFKalJnekxlYWRDckZVN1QwUS9mZ3pPK2VUN04wTVdBakNkYk1nQ2xXdlZxbVFqSy9hSHVsaXhXdE1tZjR1K3ZjelBFVlhZK2ZuNW9XelpzdWpVcVpOVUJ0aFNOMi9leEw1OSsrRGg0V0dVdnBLUlhxL1BkYXJRNnhvLzhUdnMvZjBnUkdEakExM1NhRVJFRk1wZ3FYNzkrczBVQ3NWZXpybWFNZGIzbjMvK01WOS9tZVFiSitmNnpXSERmaXRoYjE5aHhhTDUrTmo5bzV4M3NrQmFXaHFPSFR1R0xsMjY1R2wrbmNURVJLU2xwZVZZTlM0alVSUWhDQUlZWTYvMU82alQ2YkxzTlM0SUJFR0FLSXB2cFkyR1h2N2NGTFBnbkVNVXhYd3BnSEh2L2dNTUhqWUtrVkdQVWpnWHZueHdNMno3YXgrVUVFTGVvZ0xYby9Ra0l1TEYreTRORWdDR0crRzNFSitRZ0pKWlZEMHE3RzdkanNETHVKZmdRSXJJZURUeUdDUUJRTlR0MnpGT0xnMlMwOUxTRUg3ck5yUTZIWlFGK0dJaHIrYk9uWnZuZlYxY1hPRGk0cEx0Tm04N1NIcjJMQmIzL3YwWG5FTUFGMk1LYTVCRXJJUkI2b1hPYzNlMEdTcVZDbDI3ZHMzei92YjI5am1tNFdZbWs4bXk3TFhLallJY0pBSHBQWEJ2cWdwZlpnNE9Ecm5laHpHV2YrM0xNSEV3QTh2UFU1UVFRdDZLMS8rcmxQOEVnYk96QUJCMDlqeE9CWjFGV3RxN2QrMFlGeGVQTFFFN2tKcXFBVGgveUhRczdEVVBxUWNYZDRxaUtPNDdjQWpYcm9kRG85RVl6WEJQQ2hhdFZvdDlCdzdoNXUwN1lPRFBHUk5ONjVnVGtnMGRFelNNUXkrS0lsSlRVNjNkSEVLTXBLV2xwZmNTZ29zUU9aMmdoSkJDcDhEMUtBRkFXcHk0dWxncFdXZU5SdE5teXJUWk9IditJdXJWcllQeTVSd0xkZStTS0lwNDhmSWw0aE1TY2ZUNFNWejZLejFYblFPckhrU0VCTC91OGJXSnoxY3FTNVRybnBDUTJHTG9pSy9oMGFZMTZ0VjJSWlhLbFZHOHVQbUtmdVR0NHB5blY5TktTc0tseTFkdzRNZ3hhTFU2Y0lnLzNyOTU3YlMxMjBjS0YxbXEvaG5zYkZKMU9qMmVQWXUxZG5NSU1mTGlaUnpTMHJUZ2dKYkxFR1B0OWhCQ1NHNFZ5RUFwSmlZMHVYSngxMkVLcFhKZHFrYlRkcy9lMy9IN29hTW9wbGJEUmxtdzB5cXl3em1ITmswTHJVNlgza3ZHRWM5RlBsOUllZjVUZmh3L09qbzZwWkpkcVJFS3BsZ1ZGeGYvMFcvN0RyQURoNDZpZUhGYktPUUY4cU11a2dSQkQ1MU9qNlRrWklBalFlVGlTazBjVzRqOHpaNGlSY0REaDhKekoxZWVyTmZyOEREcUVmUjZBUXJGMjBucklpUTduSE5FUDM2QzFQUnk2MW91VUtCRUNDbDhDdXpWYzlTOThEc1ZLMWJzWW1Qdk9KNHhOalF0TGMxR202WlZjb2JDR3ltQmM4YWhBMk1hZ0VkeVBmLzJma1RveGZ4OGhVZTNyNGM0T0RYc1dsS0ZIeGpqSGJVNnJZMDJUbWNEZ0s2ZUNnVHBIRWpsbklmcVJkMmNxTnMzTGx1N1ZhU3dpa2pqdk1GWlVlUU4vemdWaEY0OXU2TldUV2RyTjRvUUpDVW40L0N4RStsVldEbTdKNmErZkd6dE5oRkNTRzRWdUtwM1dhbmc3T3dvbDZrcTJzaHNTcjJKNDlzcjBaL0pVRjZyNWNjMUlydjJKbDVERUVWQnhzVllJVFh1ZmxSVTFCdlAxeTViOWdQNzRtVlVaUVhPSEJVeVZtaHo3K1JNckZETVJ0YU9NY2hUdE9JeGdjdWVXTHROZWFYWEMxd2hROHg5aFhBUE4yNW9yZDJlL0VSVjc2eWpVaVdYTWpiMnFoREdXQ1duYWxYaDdkVVhuaDAvUWJsTVV5SVE4cmJjaWJnTHZ4bHpjRFVrREhwQkFOZUpMZkw3cGlBaGhMd05oU1pRZXRQYzNOeXVNY2JxaUtMb2RmWHFWU3BoV29DNHVibDl6Qmo3bVhPdUJ2Qy80T0JnR3N0VEFGR2daRDFWYTliN1JDYVhid1JRbWJIMDN1UDNLcFEzbW1TYmtEZE5yOVBoeWRPblNFaEloQ2lLbklFbGNQQzE5MitHVExaMjJ3Z2hKQzhLYk9yZDI4WVlzd2NBVVJRVHJkMFdRZ2pKamNnN1lTY3J1OVRycW9Ec0M4N1p4NHp4YW8rZnhEZzhma0xEUXNqYnh6bmlBWGFEUTF5WCtqSm10N1hiUXdnaGVVV0IwaXVjYzN2R0dHUXlHUVZLaEpEQ2hrZmREQXVyWExueUpGRlp3bEVoWTNaeXVkeFpCQ2ovTHBmczFiSWVBR3gxZWpGRW84Y2JTY04rVnpHT1pDN2pEN2hlak9keVpkekRXNkZQOEJyekF4SkNpTFZSb1BRS1k4enUxZjlKMW00TElZVGt4YXV4ajVHdm50NndabHNLbzhhTkc5dHd6cWR5enFzb1ZZcVR0Njcva3k4VlNRa2hoQlJPQlhIQzJiZk8yZGxaQmNDR2M2N1Q2L1h2M3V5MmhCQkNDQ0dFa0Z5aFFBbUF2YjE5Q1FCZ2pLVXFGQXJCMnUwaGhCQkNDQ0dFV0JjRlNnRDBlcjA5QUhET05ZSWdVS0JFQ0NHRUVFSklFVWVCRWdDRlFtRVBBSXl4Tk9wUklvUVFRZ2doaEZDZ0JJQnpidmZxZjQxZXI2ZEFpUkJDQ0NHRWtDS09BaVVBb2lnYWVwUTBjcm1jU3BrU1FnZ2hoQkJTeEZHZ0JFQW1rOUVZSlVJSUlZUVFRb2lFQWlXa1R6WUxwSTlSMHVsMEZDZ1JRZ2doaEJCU3hGR2dCSUF4SnZVbzJkallVS0JFQ0NHRUVFSklFVWVCVWpxcG1JTldxNlZBaVJCQ0NDR0VrQ0tPQWlYODE2UEVHTk9vMVdvS2xBZ2hoQkJDQ0NuaUtGRENmMk9VT09lYTFOUlVDcFFJSVlRUVFnZ3A0aWhRZ25HUGtwMmRIUVZLaEJCQ0NDR0VGSEVVS09HL0hpVUFtdmo0ZUFxVUNDR0VFRUlJS2VJb1VBTEFHTE43OVRBdElpS0NBaVZDQ0NHRUVFS0tPQXFVOEYvcUhZQlVBQlFvRVVJSUlZUVFVc1Fwck4yQUFrRE9PVmNERUFHa0FlQldiZzhoaEJCQ0NDSEV5b3A4ajFMOSt2WFZqREU1WTB6a25HdXMzUjVDQ0NHRUVFS0k5Ulg1UUVtcjFhbzU1M0xPdWNBWVM3TjJld2doaEJCQ0NDSFdWK1FESlpWS3BRWWdaNHdKMUtORUNDR0VFRUlJQVNoUWdpQUlhc2FZSEFBRlNvUVFRZ2doaEJBQVZNd0JjcmxjelRtWEF4QVlZeFFvRVVJSUlZUVFRaWhRRWtWUkxaZkw1UUFFUVJBb1VDcUFPT2NwakxFSUFDck9lWXExMjBNSUlZUVFRdDU5UlQ1UWtzdmxLczY1REVBSnVWdytyMkhEaHI3V2JoTXhJUk1FUVFVQWpMRmxEUnMyRkszZElHS0tjMzVMRkVYMjZyRzZkdTNhZGpudFEwaEJJZ2lDUWlhVHNWZFBhYW9JUWdncDRvcDhvTVFZUzJhTUNRQnNBTlJoak9XMEN5SEVERkVVR3pMRzFKeHpHV05zcFVxbFNyWjJtd2pKRFpiK0IrQTl4aGdYUmJvZlF3Z2hSVjJSRDVSZXZueDV5OEhCWVN5QU90WnVDeUdGbVV3bW13TUFyMjQyVkxGdWF3aDVMU21jODFock40SVFRb2gxVWZjSklTUmYxSzlmZjhTcllFa0pZQmFBdjZ6Y0pFTHloREgyTWpnNCtEb0F2YlhiUWdnaHhIcUtmSThTSVNUZi9DT1R5YlN2VXU5Qy8vbm5uMVBXYmhBaGhCQkNTRjRWK1htVUNDR0VFRUlJSVNRekNwUUlJWVFRUWdnaEpCTUtsQWdoaEJCQ0NDRWtFd3FVQ0NHRUVFSUlJU1FUQ3BRSUlZUVFRZ2doSkJNS2xBZ2hoQkJDQ0NFa0V3cVVDQ0dFRUVJSUlTUVRDcFFJSVlRUVFnZ2hKQk1LbEFnaGhCQkNDQ0VrRXdxVUNDR0VFRUlJSVNRVENwUUlJWVFRUWdnaEpCTUtsQWdoaEJCQ0NDRWtFd3FVQ0NHRUVFSUlJU1FUQ3BRSUlZUVFRZ2doSkJNS2xBZ2hoQkJDQ0NFa0V3cVVDQ0dFRUVJSUlTUVRDcFFJSVlRUVFnZ2hKQk1LbEFnaGhCQkNDQ0VrRXdxVUNDR0VFRUlJSVNRVGhiVWJRQWdwbE9UT3pzNUczeDhLaFVLWjRhblMyZGxabFhGOVJFU0VIb0R3TmhwSENDR0VFUEs2bUxVYlFBZ3BmT3JVcWROQXBWTE55TGlNYzE2S01kYU1jeTREOERkajdHbkc5WHE5Zm5ab2FPZy9iN1doaEJCQ0NDRjVSRDFLaEpCY2k0K1B2KzNvNlBnUlk4elJzSXd4bHZIL2xobTM1NXcvajQyTnZmbFdHMGtJSVlRUThocG9qQkloSk5laW9xSlNBWndFQU01NWx0dGxXSGN3T2pvNjVjMjNqQkJDQ0NFa2YxQ2dSQWpKRTFFVU53UFFBK2FEcFF6TEJFRVE5cis5bGhGQ0NDR0V2RDRLbEFnaGVjSTV2OG81djJWSXVUT0hNUWJPZVNRQUdwdEVDQ0dFa0VLRkFpVkNTSjY4ZVBFaWtYTitqci9xT3NyWXEyUjR6RG5uakxHUWxKU1U1OVpwSlNHRUVFSkkzbENnUkFqSms2aW9xRlRHMkNuR1dHbzJtMms1NTJjaklpSVMzbHJEQ0NHRUVFTHlBUVZLaEpBOEUwVXhGRUJzVnVzWlk0bUNJSng3aTAwaWhCQkNDTWtYRkNnUlF2SXNKQ1RrT29DN2huRktuSE1wN2U3VnNzalEwTkNMVm1zZ0lZUVFRa2dlMFR4S2hKRFhJb3JpSHBsTTF0YmNPczc1bHJmZEh2Skd5SjJjbkd5U1ZDb2J1N1JpY21zM2hoQkN6RWxRSkltMkdvMHVLaXBLaDFkVldRbDVIVm1YcXlLRUVBdlVyVnUzaWxLcGpNeGNJcHd4QnIxZVh5VTBORFRLU2swanI2dDJiYVdUb1BEZ1lFMEJYZ0ZNVm82QjIxbTdXWVFRa2dVZFkzZ3FpbmpNZ1Z0SUZROUdSb2E5dEhhalNPRkZnUkloNUxXNXVia2RaSXg1Wmt5NzQ1d2ZEdzRPN21EbHBwRThxbGl4b3EyeWhPTlVNRGFRQWU5WnV6MkVFSkliSER3WndFRnRtdTdiNkhzM0lxM2RIbEk0VWVvZEllUzFjYzYzTU1ZOE15NFRSWEdIdGRwRFhodFRsblNjenNCOEFjRFd0aGplcjFZTmpScldSNFh5NWEzZE5rSUlNU3NsTlFXaDEyN2cybzF3SkNZbUZkZnI5YjJWU3B1YUFKb0IwRm03ZmFUd29VQ0pFUExhT09mbkFkeGpqRlYvOVR6NjFUSlNDRld0V2E4ZE9NYkpGWEo0dEhISFYwTUh3YTFCZldRM3VUQWhoQlFVaVlsSitPMzNnOWkwTlFDUkQ2UGNxdGFxUHlYeWR1aHNBS0sxMjBZS0Z4cVVTd2g1YlpVclZ4WkVVYXpMR0d2NGF0RVp4cGova3lkUE5GWnRHTW1EeGphbHl2SDFqTEVhelQ1c2d1OW5URVd0bXM0VUpCRkNDZzJWU29rNnJpNFFSQkdYL3ZvYm5QUHFkaVZLSFVoNEdmdkMybTBqaFF1VkJ5ZUV2TFlyVjY2a3ltU3lLMGl2TWlSd3pxOWR2WG8xM3RydElybm5WRHUxRElDS01wa01iZDAvUXNYM0tsaTdTUVZTWW1JaWtwT1RUWmJyOVhyRXhjVkJyeS9jQmJlU2s1UHg3YmZmNHVyVnEwYkw3OTI3aDZsVHArTEpreWU1T2w1aVlpSzBXbTJXNjJOanM1eU96V0tIRGgxQ2FHam9heDBqY3h2ajQrTVJIQno4V3NjRWdNZVBIeU02T2hxQ0lMejJzZkxUbzBlUGNPblNKV2cwNzk0OUxZVkNnZVlmTmtFcGgxTGdRQW1GalUwTmE3ZUpGRDZVZWtjSXlROWNwOU05dExHeFNRR2c0SnpmQmNCejJva1VQSHBSN3FoZ1RLMVUyaFRxOFVoNnZSNnJWcTFDdDI3ZFVMMTZkUUNBS0lyUTZTd2ZwcUJRS0NDWG0wKzhHRGh3SUdyVXFJRWZmdmpCYUhsNGVEZ0dEUnFFWmN1V3dkM2QzZXkrUjQ4ZVJVUkVCTDc2Nmlzb0ZPbC9ocTljdVlMTWxTT3o4dDU3NzZGU3BVb1diYnRpeFFwY3ZYb1ZYYnAwUWMrZVBTM2FCd0IwT2gzKytPTVBmUExKSjBiTER4OCtqQk1uVG1EaXhJa1dId3NBMXExYmg5OSsrdzE3OXV4QmhRckd3YmRXcTBXUEhqM1FxbFVyekpzM0wxZkh6V2p1M0xudzlQUkUvZnIxODdUL2t5ZFBNR0RBQUl3ZE94WmR1M1lGQU15Yk53OFhMbHpBZ1FNSFlHOXZuNmZqcmw2OUdwczJiWUtEZ3dQMjdkc0hPenZMQ2tkcU5CcUVoNGZuNnJVY0hSMVJ1WEpsaytWaFlXSFlzbVVMWnM2Y2FmVDZ2Ly8rT3paczJJQjkrL2FaM2Erd0srWGdBSlZLQ1FCS3p2SHV2VUh5eGxHZ1JBakpGNElnbkZRb0ZQY0EyQ1VuSjIrMWRudEkzakNST1VBR3BZM0NCcVZMbDdKMmMvSXNPVGtaZi96eEJ3NGZQb3pObXplallzV0tPSDM2TkNaTW1HRHhNWHg5ZmRHblQ1OThiMXRVVkJRMmJkcUVDeGN1WU83Y3VhaFdyUnFHRHg4T1ViUnMrTVNRSVVNd2F0U29ITGNMREF6RTFxMWJ3UmpEczJmUDBMcDFhNVF0V3piYmZYYnMyQUdWU2dVUER3K1RkWnh6SEQxNkZLMWF0Ykw0WWg5SUQxcVBIeitPMnJWcm13UkpBSERwMGlXa3BLU2dWYXRXRmgvelRaZzNieDZTa3BLTUFxMGhRNGJnK1BIajhQZjN0K2hubnBtL3Z6ODJiZHFFbmoxNzR0U3BVeGc3ZGl4V3IxNE50VnFkNDc1UlVWSDQ0b3N2VUxkdVhTaVZ5aHkzajRpSXdDZWZmQUkvUHorVGRScU5CaGN2WHNRWFgzeUJsU3RYd3RIUkVjQi9QV2cyTmphNWZHZUZnNzI5SFpSS0pSaGd3MlVvWiszMmtNS0hBaVZDM3BDeVpUK3dMMTVHVlZiZ3pGRWhZN2JXYnMrYmxpSUMwUFByakRHMVhtSFh3c21sWVk3N3ZBczQ5RnBCS3p5VDZSV3g3OEo4SFhLWlRBN0dHUml5N0UwcERFcVdMSWxseTViQjI5c2JZOGFNd1pZdC84MTkvTU1QUDZCNDhlSUEwaS8razVLU1lHdHJhL1IreDR3WkF5QTk5V3JEaGcwbXgzL3g0Z1VFUWNDaVJZdU1sajkvL2h3QThPdXZ2K0xTcFV0RzY5emMzTkN1WFRzTUhUb1V0V3JWd25mZmZRY3ZMeS84L1BQUEFJQmh3NGFoZi8vKzJiNnZidDI2V2ZUK0R4dzRnS1ZMbDhMTnpRM2p4bzNEcUZHak1IYnNXS3hidHk3YklPZjA2ZE53ZEhRMEd5ajk5ZGRmZVBUb0VkcTBhWVB6NTdPdTFWS2xTaFZVcVZJRmVyMGVXcTBXNTgrZlIyeHNMTWFPSFl1VWxCUUE2Vk1JRkN0V1RHcXJRcUZBblRwMUVCTVRZM1FzeGhqS2xYdjk2OXVVbEJUWTJtYjlOYnhyMXk2Y1BYc1d3NGNQUjdWcTFhVGx0V3JWUXZ2MjdlSHY3NC9XclZ1alhyMTZGcjJlS0lwWXZudzVBZ0lDMExkdlgzejc3YmY0My8vK2h5Ky8vQkxEaHcvSHdvVUxMWDVmYmR1MlJjbVNKWFBjYnVmT25WbXVhOXEwS1pZdFd3WWZIeDhNR2pRSTY5YXRRK1hLbGFXVU81VktaVkZiQ2h1NVRHNFlYOGtZOEc1R2crU05va0NKa0h6bVdMdTJYWEZSTVFXTWRXTmdLaG5uYXM1NGtmaGRTOVpCQVhBd2hvK3MzWmEzaFhHRnFGREtOVkF4alpOTC9SQ0J5eWM4dkJVY2JlMTJFYUI2OWVxWU5tMGFKaytlakRObnpraDM4UnMxYWdRSEJ3Y0FRRXhNRER3OVBiRnUzVG8wYWRKRTJ0ZFF2RUtyMVpvRVBBQ1FtcG9LVVJSTjFxV2xwUUVBYnQrK2phZ280N21XUzVjdUxUMTJkM2RIWUdBZ2dvS0NwSlFualVhRHhNVEViTitUSmVsNS92NytXTDU4T1Z4Y1hMQmt5UktVS0ZFQ0sxZXV4SWdSSXpCdzRFQ3NXTEVpeTlTOTZPaG9OR3hvL2liSDd0MjdBYVQzVkFVR0JtYjUrcU5HamNLUUlVT3daODhlTEZ5NFVGbytkZXBVNmJGYXJjYTVjK2NRRnhlSFU2ZE9RYS9YNDdQUFBqTTVsbUU3UzEyK2ZCbWNjNlBpSTArZlBzV1FJVVBRdjM5L3M0Rm9TRWdJRmkxYWhBWU5HbUR3NE1FbTZ5ZE9uSWpnNEdCOCsrMjNDQXdNUkpreVpiSnRRMEpDQXFaTm00WXpaODVnOE9EQmFOZXVIVzdldklrNmRlcGcxYXBWbURCaEF2cjM3NC9aczJlalJZc1dGciszMTlXMGFWTXNYNzRjTzNic2tON0R5NWN2SVpQSlVLSkVpYmZXRGtJS2t5Sng4VWJJMjFMRnVXNE51U2hmQStBVEJpWlR5T1ZRcWxTUXk2bHV5cnVLaXh4cDJqVG9kSHB3TUZjNUV4dFVxVlYvK01QYm9XZXMzVFlDZE9qUUFVNU9UcWhWcXhiKy9QTlBhZm1OR3plUW1KaUl1TGc0QU9saml3UkJnRXFsTWdvVUhCMGRzV3ZYTHBQajl1elowK3dZcGJDd01Bd2FOQWlUSmszS2NveVNJQWlReStXb1hMbXkwWVc3djc4Ly9QMzk4L3hlazVPVHNXREJBaHc4ZUJCdWJtNVl1blNwTks2bVhyMTZXTDU4T1NaTW1BQnZiMi9NbURIRHBIMGFqUWJSMGRIWXZIa3p0bTNiQmdDWVBuMDZaczJhQlQ4L1AvejU1NS9vMDZjUE9uWHFoTUdEQjJQRWlCRm8yYklsUm80Y2lZNGRPNkp6NTg0WU9uU28xRnRuTUg3OGVLUHhQWWNPSFVKWVdCaUE5RlEvdlY2UDZkT25tNHdCMnJwMUsrN2Z2eSsxYmV0Vzh4bTlUWnMyUmFOR2pRQ2twNnRkdW5RSnpaczNCNUFldEl3YU5RcVBIeitHVEdiNlBYei8vbjFNbURBQjl2YjJXTEJnZ1RSbUxLTlNwVXJoKysrL3gvRGh3ekZzMkRDc1hMa1NGU3RXTk51V00yZk9ZTTZjT1lpTGk4T01HVFBRdFd0WCtQajQ0UHIxNjlpOGVUTWFOV3FFclZ1M1l0eTRjUmc5ZWpUYXRHbURjZVBHWlRzK0tDZ295S0xVdTJmUG5wa3MwMnExdUhYcmx2UmNwVkpoMEtCQmlJaUlBSkQrODdLMXRjWDE2OWV6UEs2dHJTMXExS0E2Q0tSb29rQ0prSHhTc1dKalc3bEMyTVFZV3R2WTJLQkR1N1pvM0tnaEtsZXFDTHRNRnc3azNhSFZhaEgxS0JxMzd0ekIzdjJIV0dKU1VtMjVqUGxYckY3N1k1b052bUNvVmF1V3liSlZxMVloSkNSRWVyNW16UnJJWkRLODk5NTdVczlKZG9vWEx5NmxqbVVrazhtZ1ZxdXpURnM4YytZTUZpeFlnSWtUSjVvRUtuMzc5czB4dFc3WXNHRm1sMSs5ZWhWVHAwNUZkSFEwZXZUb2dZa1RKNXFNTzJuY3VERUNBZ0l3WWNJRStQajRvSDM3OXBnd1lZSTBiaWtzTEF5Y2MweWFOQWxLcFJMVHBrMURuejU5MExCaFF4dzhlQkJLcFJMRGhnMlRnc3NXTFZxZ1ZxMWEwcmdlSnljbkFEQkpjZnZrazA5UVBrTmhrUER3Y0lTRmhTRWhJUUU3ZCs2RWg0ZUgyZmU5Zi85K1BIcjBDRUI2b0dRdWlOUm9ORkFvRkZLZ0JBQUJBUUZvM3J3NTR1TGlNSHIwYU55N2R3K1RKMC9HNTU5L2JyVHYvZnYzTVd6WU1LU2twR0R0MnJYU3VCMXpHamR1akZtelptSDY5T253OXZiR29rV0xqQUxxQnc4ZVlNMmFOVGh4NGdTY25aMnhjdVZLNmJ5Yk5Xc1d2TDI5TVhQbVRHellzQUZWcWxUQjl1M2JzV0hEQnZqNysrUHMyYlB3OFBDUWZ0YVpmZjc1NXpuMllnSHA1M0Jtc2JHeEdEUm9VSTc3WnJkTnc0WU44ZE5QUCtWNERFTGVSUlFvRVpKUGJPeUZjUUJ2cFZZWHc2eXBrOUNoblFmczdlMW8vcGtpUXFQUjROTk9IVEYrb2graUh6OXhVaW1WaXdIMFEzckpkUElXclZtelJycW9kbkJ3d0pFalI4eHVBL3lYZXJkeTVVcWoxTHVjR0hwY01xdFRwMDYycVdKVnExYUZnNE1EZkh4ODhPbW5uMkxpeElsU0QwelpzbVh4d1FjZlpQdTZtUU93SjArZVlPWEtsZEo3Yk5La0NWeGNYTEJ2Mzc0c2o5R2xTeGRzM2JvVng0OGZ4K25UcDlHMWExZDRlM3ZqOHVYTGNIQndRSThlUGFSZ3FIYnQycWhhdFNwT256Nk5RWU1Hd2NIQkFSY3ZYb1JDb1VDTkdqVVFFeE1EemprcVZhcUUxTlJVQUREcFVjcks1czJia1pLU2doRWpScGhkTDRxaTFKUGk0T0JnOG5NMTlONjV1cnBLeSt6dDdYSGh3Z1djUEhrU3ExZXZ4cU5IanpCNzlteDRlbm9hN1h2cDBpVk1talFKcWFtcFdMRmloVVdWOGpwMzdneTFXbzFKa3laaDZOQ2g2TmF0Rzc3Kyttc2NPM1lNUzVZc2dWd3VoNmVuSjlxMGFZT1ltQmlqOFZhOWUvZEc4ZUxGY2ViTWZ4M045ZXZYeDlhdFcvSFRUei9oMkxGakNBc0xnNysvUHc0Y09BQWdQWTNUdzhNRGp4OC90cWg4dXJPek0rUnl1WFR1TjJqUUFDNHVMbVlES0NDOVpMc2hZTy9YcjUvWmJTWk5tdlRPRm5vZ3hCSVVLQkdTRHlwV3JHZ3JZN3d2R0pOOTJxazlPbmY0eE9LTEJmSnVVS3ZWYU5Td0FmcjM2WVdsSzlkQUVQVHVWVnpydXp3TUQ3MW03YllWTlczYnRrWGx5cFZ4OXV4Wi9QMzMzeWJyWDd4NGdSczNiZ0NBRkJCY3YzNWRxZ0QyL3Z2dkcyMy83Ny8vWXNDQUFYbHVqNWVYRjBhT0hBa0FxRmF0R3JaczJZS2xTNWZpNTU5L1JyTm16ZkRwcDU4Q1NPL2xXclZxbGNYSGZmbnlKWHIxNm9XVWxCUjRlbnFpUm8wYTJMQmhBNjVkeS9tVXExS2xDcFlzV1lKbHk1Wmh6NTQ5cUZTcEVrNmRPb1ZtelpxWmJDdVh5K0h1N2k2TjM3bHk1UXBjWEZ5Z1ZxdHg3OTQ5QUVDTkdqWHc5T2xUQUtZOVNsa1pObXdZR2pWcWhBY1BIdUQ1OCtkbzJyU3AwWHBCRU15bXdoa2NPM1lNOXZiMitQRERENlZsYmR1MnhaVXJWK0RyNndzN096dXNYcjNhSkFDT2lZbUJqNDhQVkNvVlZxNWNhZks2MlduYnRpMjJidDJLYWRPbVlmLysvU2hmdmp3OFBUMXgvZnAxakJ3NUVoY3ZYb1N2cjYvRnh6dDU4aVIrK09FSDNMbHpCMmxwYWJDenM1UEd6d0V3Nm9uTFNjYjlnUFR2SkpWS1pmWXpCU0FGYmU3dTdsbHVBN3k3RmZFSXNRUUZTb1RrQTJXSmN1WEFvRllwbFdoUXJ5NEZTVVdVUWlGSC9icTFVYnBVS1R5TmZhWmtlbDRCQUFWS2I1bXJxeXRjWFYzeC9QbHpzNEhTOWV2WGphclYyZG5aWWRPbVRkTHowYU5IRzIxZnFsUXBrOUxRRHg0OHdPN2R1OUcxYTFlenFYMUErbHhFSzFhc01MblFWQ2dVK1BiYmI5R3hZMGVwSnlOamIwUjJwazJiWnRTdXlaTW53OG5KQ2JWcjF3YVFmUXFWT1JzM2JzU2xTNWZRdEdsVE5HL2VIRWxKU1NiYmxDbFRCdE9uVDRldHJTMEVRVUJRVUpCVWVPSEdqUnQ0NzczM1lHOXZMNDBuc3ZUN3IxaXhZbWpac2lVR0RoeUk2T2hvYk51MnphakloRTZueTNKc2psYXJ4YkZqeDlDMmJWdWpZRXFoVU9ETEw3L0VqQmt6TUhEZ1FMTzloT1hMbDhmMDZkUGg2dXFLSDM3NEFUNCtQaGExRndBcVZLaUFQWHYySUNBZ0FJY1BIMGEzYnQzQUdNUHMyYk1CQVAvNzMvK2tPWml5Y3Zic1dVeWFOQW1mZnZxcFZNMnVaczJhMG5wREd1TFpzMmN4Wjg0Y2k5c0dwSS9YTXJRbEp4Y3ZYZ1NRWG8xUkZFV2twS1NZVkVUVWFyWHZiRVU4UWl4QmdSSWgrVUFRZFk0S21VSmRyRmd4VkNoUFV6VVVaWTZPWldGblZ4elBZcC9aTUJrSzc0eXQ3ekIzZC9jY0wyWVhMMTRzUFhad2NEQ3BsbmJwMGlYczNyMGJyVnExTXBtVTFlREZpeGRZc1dKRmxvRkR4blN2NGNPSG8wcVZLbWpidHEzUk5wTW1UVUtiTm0zUXFWTW5BTUMrZmZ1TUFvUE1LV1Y1WWVoTnlKajJaNWpUYWZQbXpaZ3hZd2I4L1B6UXBVc1gvUEhISDRpTmpVWEhqaDBCcEpjTWQzTnpBd0FweU1yOGZzMjEwVkNCVUM2WFkvNzgrZkR5OHNLNGNlT3dkZXRXYWV5WFhxL1BNbERhczJjUFltTmp6YzV6NWVucGlWMjdkbUhUcGsxbzM3NDlxbFNwWXJLTjRlZlpyVnMzcVVjcUlTRUJtemR2UnV2V3JhWDNsTkdCQXdjZ0NBSUFRS2xVb252MzdpYmJNTWF5N1FYYnRXc1hGaTFhQkU5UFQvajUrV1dibXEzUmFCQVhGMmVTUmhrUUVJQ2dvQ0NzWDcvZWFQbmF0V3N0U3RFRDBqL2ZFeWRPb0VxVktxaGV2VHJtenAyTHNMQXcvUGpqajBZOWpmcGcwd0FBSUFCSlJFRlVVOWtGcTRRVUJSUW9FWklQNURLYjRweHhoVUtoeU5WRWpPVGRZMWU4T0ZRcUpUaG5jZ1pHTlhjTEVFTnFuVnF0eHQ2OWUwMHExZ0dBbjU5ZnZnUWZ3SCtCZzdudkJJMUdnL0R3Y09tQy9PREJnMmpTcEFuYXRXdG50TjNseTVmaDdPd3NQYjkvL3o1bXpweUpHVE5tR0YzTS8vcnJyMGJCblNYczdlMk54bTl4emhFU0VvS2pSNC9pMkxGakFOTFQrL3IyN1lzbVRab2dMUzBOcTFldmhvZUhCNnBWcTRiWTJGaGN2WG9WUFh2MkJKQmVkUTh3VGIzTHJ1b2RBRlN1WEJsK2ZuNllQSGt5Rml4WWdCa3paZ0RJK2lJOU5UVVZXN1pzUWN1V0xlSGk0bUt5WGk2WFk5YXNXZWpmdno5OGZYM3gwMDgvWlprTzJLRkRCK254MzMvL2pjMmJONk5qeDQ1U0lKWFI1Y3VYcFZUTnZOTHBkUER5OHBMbTZjcUpYcTgzbWF2cjNyMTdlUEhpaGNueTI3ZHZtdzBLelRFRXZJYmlJRDE2OU1DUkkwY3dmUGh3ckYrL0hpVktsSUJlcjVjcVFSSlNWRkdnUkFnaDVKMTM3ZG8xUEh6NEVDcVZDbXExR25xOUhuSzUzQ2hZR2pObURQVDYvS3U5WWJpb05qZEh6VjkvL1FVZkh4LzQrZmxKZ2NidDI3ZXhmZnQyYVp1TVJRb1NFeE94WnMwYTdOcTFDeVZLbERBcEJhM1Q2YURSYURCOCtIQ0xVdDlPbmp3cGxZZzJtRDE3TnZidDJ3ZTVYSTdHalJ2ajh1WExHRDkrdk5SNzlQMzMzeU0yTmhicjFxMERrTjQ3WW1Oamc5YXRXd05JNzVFQlRBUERyS3JlWmRTaFF3ZWNPSEVDQnc4ZWhKZVhGMnJXckFtdFZtc3k3Z1lBbGk1ZGl0allXTE9Ccm9HVGt4TjhmSHl3WU1FQytQcjZZdG15WmRuMjlBQkFaR1NrdEs4NWFXbHBaaXNkR21pMVdwTWV3YXhrbkJ5MmQrL2VHRHQyck5udDVISzVTVy9tL3YzN2NmbnlaWlBsZ1lHQjBnU3kyUkZGRVpzM2I0WkNvWkJTS0d2WHJvMmxTNWRLRXhPdlhidFdtaFBNMFB0SFNGRkVnUkloN3pDTlJ2TmFmK1IwT2gwVUNvVlJlc2pmZi84TkZ4Y1hxL2FjUFgzNkZHWExsalU3THdvaG1aMDhlUkpUcDA1RjQ4YU5qY29zS3hRS28wSHMrVjJoMGxEY3dEQU9KU05EQmJlTVphMXYzcndwbGNNR0lKV3p2bno1TW43KytXZWtwcVppNE1DQkdEeDRjSmEvZnoxNjlKREtmV2ZuNGNPSEpvRlNnd1lOVUtsU0pYVHYzaDBLaGNLb2Q4dmYzeDk3OXV6QnhJa1RVYjU4ZWNUR3hpSXdNQkE5ZS9hVTJtTG9RYk8wbUVObWt5Wk53di85My85SjQzVlNVMU5ScnB4eEt2T0ZDeGV3Wjg4ZWZQYlpaemxXcXV2ZHV6ZisvZmRmL1BMTEx4Zy9mandXTGx5WTdmZGhVRkFRYkcxdGpYcndNa3BOVFRXYU5EZ3p6amswR2cwOFBEeXlMWTZRMGRLbFM2SFQ2YkpjenhnektTN2k0T0FBaFVKaHNyeEVpUklXQlVxLy9mWWJidDY4aWI1OSt4cWRLMDJhTk1HMGFkTVFFQkFBalVhRGxKUVVBTWcyT0NUa1hVZUJFaUh2SUVFUU1HTEVDTmpZMkdEMTZ0VjVQczd5NWN0eDllcFZiTml3QWNXS0ZjUGR1M2Z4MVZkZllkaXdZZmpxcTYreTNFK2owV0QyN05udzl2YVd4ajA4ZnZ6WTZDSXdKNDBiTnpaNzRhclJhTkN2WHovVXFsVUxhOWV1emYyYklrWEd5NWN2a1pDUUFGOWZYM2g2ZWlJME5CUU5HalNRMW91aWFGVENPYjlkdVhJRkFJd0tGQmljTzNjT1ZhdFdOZXE5Nk5hdEd5Wk9uR2kwM2ZidDJ4RVdGb2FlUFh0aThPREJLRnUyTEs1ZnY0NzQrSGkwYU5FaVg0TzdqR051TXFhWW5UbHpCc3VYTDBmLy92M1J1M2R2aUtLSXFWT25RaTZYWThpUUlVYjcyTnJhNXZrR1J1blNwWTBDa2N3M2VoNCtmSWp2dnZzTzVjdVh6N0lISnJOdnYvMFd6NTQ5dzU5Ly9va1JJMFpnd1lJRkpzRVhrRjVtL2R5NWMyamZ2bjJXUFUrSmlZbG1QOHZNNnRXclp6Sm5VMWF5S3QwTnBQY21NY2JRcTFjdm8rVXBLU25RYXJVbXk5UFMwb3dDYjNQdTM3K1BwVXVYd3NIQndleWNYSjkrK2lrNmRPZ0FHeHViWEZjeEpPUmRSSUVTS2JKcTE2NXRKNVBKWEs1ZHUzWVY3OWhjTjNLNUhFMmFOTUc2ZGV1d2YvLytIQ2V4TkNjc0xBdy8vL3d6dW5idEt0MVJyRkdqQnRxMmJZdkF3RUQwNmRQSGJGb01BRHgvL2h3M2I5NkV0N2MzUm80Y0NXOXZieHc4ZURCWGdjMmxTNWZNWHJEczM3OGZjWEZ4RmwrSUZHVjE2OWF0d2hoN1B5d3NMTWphYlhuYkJFSEEwYU5Ib1ZLcDRPZm5CMmRuWi9UcjE4L293ajR4TVRIZnhpT0ZoSVFnSUNBQWpvNk9VS3ZWZVBqd0lmNzg4MC9VcVZQSDVNTDh6cDA3aUk2T2hyZTNkN2JITktRQkRoa3lCRjkrK2FXMC9JOC8vc0RPblRzUkZCVDBWdVpwYTlHaUJjYU5Hd2N2THk4QTZZVXVMbCsrakhuejVobjEwTVhGeGVWclQzTlNVcEowa1c2WVBEWWxKUVZMbGl5eHVMS2VUQ2JEdkhuek1HdldMQnc2ZEFqOSt2WEQxcTFiVWJseVpXa2J6am5tenAwTFVSU3pMQVBQT2NmejU4L05wbEhtTjg0NVVsTlQwYXhaTTV3OGVkSmsvYVpObTNEeTVFa0VCZ2FhM1Q4bEpRVTJOalltMVJaalkyUGg0K09EMU5SVXpKczN6MnhQSi9CZk9YQkRldWZiZU0rRUZGUVVLSkVpaXpGV3djYkdacGVibTVzS3dBNUJFQUsxV3UyRG16ZHZ4cU1RQkU2R2dDRXJNcGtNYXJVYU4yN2N5SGE3WnMyYW1VeHltWlNVaEduVHBxRmt5WkltZDI2Lyt1b3JuRDU5R3JObXpjTGl4WXZOWHFoVnFsUUovdjcrbUQ1OU9sYXNXSUhIangramJObXlzTEd4d2ZIang3TjlYNy85OWh1V0wxOXVkbDFLU2dwKyt1a24yTmpZNFBIangwYmpPYkxqNk9pSTl1M2JXN1R0dTBTcFZOYmhuTzl3YzNOTEFoQW9pdUltdlY0ZmUvMzY5UVFVZ25QOGRjamxjb3dmUHg3VnExZEh6Wm8xNGVQakF3Y0hCMm53ZnRteVpkR3laVXQ4OTkxM1J2dVZMRmtTb2lpQ2M1NnJJTVRSMFJIQndjRklUVTJGWHE5SGlSSWw0T0hoZ2ZIang1dHNlL2p3WVFDQWg0ZUh5Ym9YTDE3Z3lKRWpPSFRvRUQ3Ly9IUElaREtUY1ZNaElTR29YYnYyVzBzOVZTZ1VHREJnQUFSQndPTEZpN0Z6NTA0TUdqVElxQkFDa0Y0cXZGcTFhaWI3RzhaZ0dlajEraHpIQzkyK2ZSc2FqUWFPam80QTBvUExaOCtlWWViTW1VYTlnZ1lKQ1FuUWFEUm1lejlzYkd3d2UvWnNWS2hRQVNrcEtVWkJrbDZ2eDZ4WnMzRCsvSGw0ZVhsSlpkWXorK2VmZjVDYW1wcGxXbDUraW9tSmtjWU9tYVBYNjZIWDY3UDlUaHM2ZEtqUlRZRkhqeDVoekpneGVQandJVWFPSEFsM2QvY2MyM0hvMENFQXhxWExDU2xxS0ZBaVJSNWo3RDBBNHhVS3hVaTVYSDY5VWFOR1owVlIvRXV2MXdkZHUzYnRvYlhibDVXZE8zZEs4NVpreERsSFdsb2FHR05RcVZUNC9mZmZzejJPbloyZFVhREVPY2QzMzMySHlNaElMRnUyektUWHFHYk5taGcrZkRqV3JGbURuMzc2Q1Y5ODhZWFo0eFl2WGh5TEZpMUNZR0FnUHY3NFl4dzVjZ1NjY3lRbUptYmJudXh5N0RkdDJpU1Z2MTI2ZEdtMng4bW9TWk1tUlRKUU1tQ01WUVl3VVNhVCthaFVxbUEzTjdlL09lZC9NOGIrQ2c0T3ZvMTNOR2d5RkNIWXNtVUx6cHc1QXg4Zkg2bDN0RTJiTmtaekZoMDVjZ1NKaVlrb1Zxd1lidDI2QmIxZW4yV1BxVGtWSzFiRWlSTW5jdHlPYzQ2alI0K2liTm15cUZ1M0xvRDBzWUN4c2JFNGR1d1k5dXpaQTVWS2hVNmRPcUZaczJiWXUzY3Y5dTdkQzVWS0JZVkNnY2VQSHlNNE9GaWF3RGF6enAwN1c5UmVVUlJ6MWZ1VGtwS0M4ZVBINDYrLy9vS1hseGUrL3ZwcnJGcTFDbks1SEdxMUdtRmhZYmh6NTQ3WnlWWjc5KzV0MUFOMDVzd1pvL0ZSMTY1ZHcvYnQyMUcrZkhuWTJkbEJwOU5KMzF1R3NUNU5temJGcjcvK2lnb1ZLa2o3TFZpd0FLbXBxYkN4c2NIVnExY0JBSFhxMU1ueVBXU2VDeXNrSkFUejU4L0g3ZHUzMGFsVEorbW0wSU1IRDdCdDJ6YVVLVk1HYXJVYVNVbEoyTHQzTDJ4dGJVMnFFcHF6ZXZWcXFlQkZUakovMzNIT1VhcFVLZnp4eHg5WjdyTng0MGFjT0hFQ1AvLzhjN2JITmdTa3AwK2Z4c3laTXhFZkg0K0JBd2RpNk5DaEp0dE9tREFCR28wR0pVdVdoRnF0eHMyYk4zSHo1azNVckZrVDllclZzK2k5RVBJdW9rQ0pFTUJ3OTFqTkdHdk1PWGVUeVdSSk5qWTJNVzV1YmhHYzgxL2k0dUordm4vL2ZzNmpaTjhpYzJrWGVyMGVFeVpNd0xsejUvRDk5OThiQlFkcGFXa1dsWGxkdkhneHpwdzVneUZEaG1SNTEzSHc0TUc0Y3VVSzFxNWRDN2xjanNHREJ4dXRGd1FCY3JrY0FLUjBIVVA3Y3BxL0ppdmg0ZUhZdG0wYjNOM2RzV3paTW92M00rVGJGMldjYzhOREZZRG1qTEhtakxGRXp2bnpSbzBhWFJjRVlTZm4vTmZRME5Ca0t6YnpqWG55NUFrKy92aGpvM014czh1WEx4dk5WK1BtNW1iUlhmZmNldlRvRVpLU2t1RHA2U24xV0wxOCtSS0NJS0JFaVJMNDZxdXYwS1ZMRjZsblpQejQ4Wmc1Y3liV3JGa0R6amxVS2hYYzNkM056aDhFcEkvSnNTUUFPbkRnQUs1ZnYyNXh1NHNWSzRZeVpjcGc2dFNwK04vLy9nY0FDQTBObGNaaGxTeFpFbDVlWG1aN1F2cjI3V3RVOWU3NTgrZEdnVktwVXFWdzdOaXhqT2NwN096c01IYnNXS01KWXpNR1NRQ2tzVWVHWTNoNWVWbDhRMlRUcGsxWXZYbzExR28xdnZubUcvVHIxMC82UE96dDdYSDQ4R0hvZERvSWdnQ0ZRb0VhTldyZ20yKytzYWhRUnBzMmJkQzhlWE9MMnBHNXBQdlZxMWV6dlBtVVdjdVdMYk5kMzd0M2IzVHMyQkhqeDQrSFFxSEF4SWtUMGJ0M2I3UGI2dlY2WExod1FYcHVaMmVIdG0zYlN2c1NVbFM5K2VSbVFncW9PblhxT0N1Vnl1T01NYWVNZjZBek12emhGRVV4a1RHMlN4VEZBSmxNZHUzbHk1ZUpHUU1uSjVlR2JjRDREc2N5WlN1c1dEd2Z6VDgwblEzK1RlT2NZOGFNR1RodzRBQm16cHlKTGwyNlNPdVNrcExnNWVXRkRoMDZtTnhWeldqeDRzWFl2bjA3MnJWcmgvbno1MmViMnBPVWxJVFJvMGNqTEN3TTNidDN4OFNKRTZGU3FhRFQ2VEJpeEFoVXFWSUZQajQrVWg3OHhvMGJzV0hEQnZqNysyZjdQbzRkTzRZdFc3WVlqVkZLVFUzRmdBRUQ4UHo1Yyt6ZXZSdHhjWEVvVjY2Y1Jibno3ZHExUTcxNjlYSVZYTDJPUjlHUDhlV29zUWkvZVNjVlhQem0vcTFRcTFXY2FOU29VU2ZPK1E3R21BTmdGREJKTXFTWHBZcWlHSkNxeC9VMFBaOVNvb1I5dVhVcmwxcmxYTTV2ZXIwZU9wM09vdXBkaGpTM04zbHhtSmFXaHBTVUZKUXFWVXBhZHUvZVBWU3RXalhQcnlzSUF2UjYvVnVmODBZUUJJaWlhUFptUkhKeU11TGo0MUcrZkhucHhrbDJkRG9kMHRMU0lBaENsdU5uOG90R284R09IVHZRdlh2M2JDdlpHU2JldFRUTk1TVWxCVXFsc2tBRkZ3RUJBZmp3d3c5UnExYXRiTGZqbkVPbjAwRVV4WGVtSkhoU1VqSjY5dk5HeE4xN2VzN0ZPZmR2aHM2MGRwdEk0Vkp3ZnBNdFZMdDJiYVZLcGVyRUdET2ROcHVRWE9DY2x3WWc1ZFlZTGhnelhrd2FIalBHN0JsalErUnl1VGZuL0U3cDBxVXZPVGc0UkhET1QrdDB1c3NwNHR0dGUyYUNJRWlEbFdmTW1HRVVKQUhwZHdjLysrd3pMRisrSERLWkRDTkdqREJhcjlGb01IUG1UQnc3ZGd3dFc3YkU5OTkvbitPRmdaMmRIZGFzV1lOeDQ4WmgzNzU5MHB3cmJkdTJSYXRXcmJCMjdWcWNPM2NPTTJmT1JJc1dMUUNrLzR3emo0Zkt6SkJDWXlDS0l2ejgvSEQvL24zTW56OGZEZzRPR0RwMEtOTFMwakJyMWl4OCtPR0gyUjVQcjlkYnJVZEp4bEMrZnYzNkhuSzVuQUZnb2lqS0FEQzVYTTQ0NTRaL3NnelBaWnh6dzNxWllSdForb2NoUGVhY3MxZlBaVEtaakdWK2JuZ3NpbUlkbVV3bXpkaVp3emxlVENhVGZhbVVjMmdGQ0cvdGgvUVdLQlFLaXk5YzM4WUZya3FsTWdsb3FsZXYvbHJIbE12bEZnVWorUzI3MXkxZXZMakZSUmNBbUMxQThLYW8xV3FUbm5CemNqc09yQ0JXaU11cVFFVm1qREd6RS93U1VwUVZ1a0RKeHNhbUpvQlpBRXhIY3hLU0R6SU80RFp6UWFsZ2pMbHl6bDBaWXlKajdJbEtwYm92RThTL2s3WGNLcFA2SkNZbVl1Yk1tVGh6NWd6bXpadUhUejc1eE94MjN0N2VpSStQeDhhTkcxR3NXREVNR2pSSVdyZDgrWEljTzNZTUhUcDB3SXdaTXl5K1dMUzF0Y1hxMWF1eGZ2MTZiTjY4R2ZQbnowZjkrdlV4YU5BZ05HM2FGTDYrdmxpMGFKR1VTNi9UNmRDNGNlTmN2YitRa0JBRUJRWGhxNisra3RKcTFxeFpnMisvL1JZalJvekFnQUVEOFBYWFgyZlpacjFlYjdVLy9zVlZjbmVGbkgzMUtwREJxeUFHbVo4RFlLL09POFlZazlhemRNWXJNL3lQOUlBSWVKVWRrSEg1cTRkeXpybE41cUlFMlFWTTZmL3p0My9GVFFnaGhCUXdoUzVRNHB6YkF5Z0pRQUJ3bjNPZS9jaHdRckttQk9EODZ2L2M0b3l4TkM1ZFhWb25qZlhDaFF2dzgvTkRmSHc4SEJ3Y3NHM2JObXphdEVsS05UTDhNenpYYXJVQWdKVXJWNkowNmRKUzJmQlJvMGFoU3BVcWNIRnhNVnVKS3p0VHBrekJ5SkVqOGZISEh3T0FsTU5mcDA0ZEJBWUdJakV4RVRZMk5wREpaRkNwVkpnN2QyNjJ4enQzN2h4KysrMDM2Ym1ibXhzMmJkcGtOTGxrcFVxVnNIbnpac3liTnc4QkFRSDQ1NTkvTUcvZVBLTnFWZ1k2bmM1NmQwazVsM09PakYwSFVtVENHT09abDc5YXhqTUVNRHo5TU56c3ZxOENIcFBqR0xabmpLazU1NlZBYWRhRUVFSklyaFc2UU1tQWM1N0lHQnNkSEJ4OHhOcHRJWVdUWVl3U0FLZU15M01ZcjZRSEVNRTV2d0Rnc2lBSXdYcTlQamhGVkxZRVF5K3pPNzVCdFd2WEJ1Y2NycTZ1S0ZXcUZPUnlPYzZjT1lQR2pSdWpUcDA2VXNXbTdkdTNvMGVQSG1qVXFCR1VTaVcyYk5tQ09YUG1vSExseW1qVXFCSHM3T3pRdjM5L1BIbnl4R2dpMldQSGp1SHUzYnNtcVhwQStwd2NnWUdCVXFxTXVXcFREZzRPVXVXd1ZxMWE0Y1dMRjJqZXZMblJXSkdnb0NEczNyMGJLMWFzQUpBK1o4dnc0Y09OanBNeFNESlFxVlNZTVdNR25KMmRzV2JOR2tSRlJSa0ZTbkZ4Y1hCd2NJQWdDRlpMdlV2VmlxZnNpOG1uTWNhNElBajhWUzhrRndTQkErQXltVXhrakhHOVhpODlmdlZjZWl5WHkwV2RUc2NaWTF3bWs0a3ltWXhydFZycE1XT002M1E2NmJGQ29SQTFHZzJYeVdSY0xwZTNrY3ZsNjVCK2MwbVMzVmdseGdER29FY2gvdnRBQ0NHRTVBZjZRMGpJSzlsZFBITE9rem5uK3dEczVKeUhhclhhMkJzM2JpUVp0bk55YWZqVzJwbFJ5WklsY2VMRUNXbU13SjA3ZDNEbXpCbDA3OTRkbjM3NktRQWdJaUlDMjdkdlI2TkdqYVRKTlYxZFhiRng0MGFUd2IwVktsUXdtZ1R6ekprekpzc013c0xDRUJnWW1PMEErZXZYcjZOcTFhcXd0N2RIWkdRa2R1ellnUysrK01Kb244ZVBIeHRWV3dLQW4zNzZDUThlUE1oMjFucURBUU1HNE5OUFA0V2RuUjB1WExpQW9LQWdCQVVGb1dYTGxwZ3dZUUlBV0sxSFNjOFJFeHdjYkxYSlhoczFhaFRQT2VmbVV1ME1NaFp6NEp6dlR0TUo0YUxJeGdGd2ZHc05KU1NYYnQrK2plclZxeGVvb2dudktrdm12VEluT1RrNVYyUFVDQ21JNkJ1R2tBeGVqUThSR1dOSm5QTVl6bm1vS0lvSDQrUGpkeFMwOHVBR0dRZFNQM3lZUHUxVHhZb1ZzOTJuVXFWS21ENTllbzdIam95TXpISUN4clMwTkFESU5sQ2FOMjhlbmoxN2hpTkgvdXY0M2JObmo5RStHUy9lTDF5NGdQbno1eU1xS2dydTd1NUlTa3JLdHRSeFFrSUN6cDQ5aTZDZ0lKdy9meDdKeWNsZ2pLRmV2WHBvMGFLRmxHcFkxQWNvWi93WnZ6ckhPV05Nd3psUDVKemY0cHh2MDJxMU8yN2N1SkgwcW9MakdDczJsNUJzeGNiR29uLy8vdWphdGF0RjMyTWs3elp0Mm9ROWUvWmcrL2J0dWFwRXVHN2RPaHc4ZUJEcjE2ODNLZXRPU0dGQ2dSSWhrTzZxYXpqbjF4bGpad1ZCK0Z1bjB3WGR1SEVqMHRwdHk0MC8vL3dUQ29VaXh6S3dsZ2dQRDBkc2JLelp0RGNndldRM2tIV2c5T0xGQzRTSGg2TkRodzVHQlRKKytlVVhvK2Y5K3ZVRDV4eSt2cjQ0ZWZJazZ0U3BnKysrK3c1Tm16WTFPYVlvaWdnUEQ4ZjU4K2R4L3Z4NVhMdDJEYUlvUXFsVTRzTVBQMFNiTm0zUXVuVnJsQ2xUQmdDa3lXbmZsVkszZVpXaFJ5a053RlhHMkFYT2ViQW9pbGRDUWtKdXdVb1R6a1pIUjZOSGp4N1E2L1U0ZE9pUTBWdzdVVkZSNk42OXU5bjlYRjFkRVJBUUlEMFhCQUViTjI3RXZuMzdFQmNYaC9mZmZ4OGpSb3hBcTFhdFRQYjk4c3N2a1pDUWdNREF3SHp0amZEMDlFUk1USXpaZFdmT25ER3BobmJuemgyc1hic1d3Y0hCMEdxMWNIWjJ4cUJCZzlDMmJWdWo3ZUxpNHFTNXpUam5xRmV2SGlaTW1BQW5KeWVUN1hyMjdJbjI3ZHRqOHVUSitmYSs4a05zYkN3NmR1eUltalZyWmp0SjZ1alJvM0hod2dYczNMa1R6czdPV1c1bm1MeTZRNGNPdVc1TGJzNnJyT1Qyczg2cjRPQmdiTjY4R1NFaElkQnF0YWhldlRxOHZMeWt6SUNjUEg3OEdPdlhyOGY1OCtjUkZ4ZUg4dVhMdzlQVEUwT0dETEg0NXBHenN6T2VQSG1DSlV1V1lPWk15eXRyZi9iWlp6aHg0Z1NHRFJzbUJVdDkrL2JGblR0M0xOcC95NVl0Tk5FdEtSQW9VQ0pGSHVjOEJzQ3ZuUE5mUkZHTVNFbEplUllSRVpGbTdYYmwxdE9uVDNIOCtIRTBhOWJNb25RSG5VNkhTWk1tb1hmdjNtaldySm5KK2oxNzlnQ0F5WVdiUVdKaWVoMlZyQUtsYytmT0FZQlU1TUZnNTg2ZDByZ2x3M1BPT1NJakk3RjQ4V0swYWRNR0FQRGJiNytoVmF0V2NIUjB4TGx6NTNENDhHRmN1SEFCY1hGeEFJQVNKVXFnYytmT2FOT21EVnEwYUdHMkhZWlo3OS8yM0RJRjBHUE8rUzdPZVlBb2l0SEp5Y214QmVFY1g3Tm1qVFJ2VVdhR3o3bEdqUnFvVnEyYTBick1SVHMyYnR5SXJWdTNZdFNvVWFoUm93YjI3ZHVIY2VQR1lkdTJiWEJ4Y1pHMjI3dDNyM1R4bWQ4cFczRnhjU2hkdWpRYU5qUk53ODFjUGpzc0xBekRoZzBENXh6dTd1NVFLQlFJQ2dyQ2hBa1RNSDM2ZEtuSUNnRDQrdnJpMGFOSG1EeDVNb29WSzRhMWE5ZGk1TWlSSmoyeml4Y3ZobzJORGI3Kyt1dDhmVi9XRkJvYWFuWjhwRTZuQXdBcHRkWVNlL2JzUVlVS0ZYSjFYbVVsTjU5MVhoMDhlQkF6WnN5QVhDNUhpeFl0b0ZLcGNPblNKVXlkT2hVeE1URTVsamFQaUlpUWJncTR1Ym5od3c4L1JHaG9LRFpzMklEcjE2OWp4WW9WUmplc3N0SzZkV3Q4OU5GSE9IbnlKRWFQSGcxSFI4c3ljc3VXTFlzTkd6Wmc5T2pSMkxseko4YU9IUXR2YjIvcDU1K1ZCdzhlWVBmdTNSYTlCaUZ2QXdWS3BNamluRC9SNi9YZHdzTENiZ0NGZTk2WWxKUVUrUHI2UWhBRWZQbmxseGJ0azVTVWhGT25UcUZVcVZJbWdkTFZxMWV4Zi85K3VMdTdtOXk1TmpEMDFtUTE2ZXZwMDZlaFVDak0zdFUzTUZ3a3kyUXk3Tml4US9yRHJkRm9NSGZ1WEl3Wk13YmUzdDY0ZCs4ZURoOCtqSW9WSzZKejU4NzQrT09QMGFoUm94d3ZTbDY4ZUFFQTJhYnZ2Y3RTVTFQREZRcEZyN0N3c0JQV2JrdG00ZUhoT0h6NE1HUXltVFNwWjBieDhmRUFnRjY5ZXFGWHI2enJwSWlpQ0g5L2YvVHYzeDllWGw0QWdDWk5tdUNmZi83QnZuMzdwRURweFlzWFdMNThPWHIxNnBYdmQ2bzFHZzNTMHRMUXVuVnJ6SjgvUDl0dEJVSEF0R25USUFnQ05tellnQVlOMG1lNnVISGpCZ1lQSG93bFM1YWdYYnQyS0Y2OE9NTEN3bkRseWhXc1dyVkttb3VzWXNXSzZOT25EODZkT3lkTkJYRHAwaVVjT25RSUN4Y3VmS2ZPOVFvVktoZ1Zsd0hTeHoyZU9IRUNucDZlcUZtenBzWEhNdnhjTEQydnNwS2J6enF2WHJ4NGdlKy8veDVxdFJxYk5tMlMzdWZUcDAveDVaZGY0c2NmZjBUNzl1MnpEZXhtekppQmhJUUVvOEJicTlWaXlwUXArUFBQUDNIdzRFRnB2cjNvNkdpY09KSDFWMFRWcWxWUnZYcDFIRDU4Mk96Nmp6LysyQ2pvSERac21KVGV2VzNiTnVsNzNaS2VzRXVYTGxHZ1JBb1VDcFJJa2ZXcUdFT1l0ZHZ4dXNMRHd6RjkrblRjdlhzWFk4ZU9OYmtJTk53NXozem4zcEE2a25rOFUyaG9LTWFORzRkaXhZcGgwcVJKV2I3dXVYUG5VTEprU2FrY2VFWkpTVWs0ZS9Zc21qWnRhbkxoeGpuSDMzLy9qWU1IRHlJc0xBeDkrdlNCS0lvUUJFRnFhMWhZR0RqblVpVzlIajE2b0huejVybTZNQUtBQXdjT0FIajl5VHdMcS9EdzhBY0FIbGk3SFprSmdvQTVjK2JBeWNrSkZTcFV3TVdMRjAyMk1keDVMbFdxVkxiSGV2TGtDVFFhalZIUGtVS2hRTldxVmZIa3lSTnAyYUpGaTZCU3FUQnExS2g4ZWhlNWJ5c0FYTHg0RVpHUmtlalNwWXNVSkFIcEZTdzdkdXlJZ3djUElpZ29DSjA3ZDhhLy8vNExJRDBsek1Cd0xodCtmelVhRGI3Ly9udTR1N3VqWGJ0MitmYWVDb0p5NWNxWkZKTDV2Ly83UHpnNE9NRFB6ODhvcFRZNk9ob3hNVEZ3Yzh0K0x2cmNmRlp2WW45TG5EcDFDaHFOQmdNSERqVDZ6aXRYcmh4R2p4Nk5TWk1tNGZmZmZ6ZmIyd2FrOThxRWg0ZWpidDI2UnIyVFNxVVNreVpOd3VuVHA3RjM3MTRwVUhyNDhDSFdyVnVYNjNZYWV1d3JWYXBrRkNnbEpDUkk0NWtZWTBoTlRVVkNRa0tXeDFHcjFia2EvMFRJMjBTQkVpR0ZFT2NjZi8zMUYzNzk5VmNjUDM0Y1NxVVNmbjUrNk5tenA4bTI1Y3FWZzBLaHdHKy8vUWFsVWdtRlFnRzlYbzk5Ky9ZQmdCUllKU2NudzkvZkgxdTJiSUZhcmNhcVZhdWtRYmhidG16Qnk1Y3ZZV2RuQjdsY2pxdFhyK0x2di8vRy8vM2YvNWx0MzRrVEo2RFQ2WXpTOXFLam93RUFmZnIwd2ZQbnorSHE2b3BCZ3daSjQ0bW1UNStPRHo3NEFIcTlIa2VPSElHdHJTM3ExcTBMSVAxdWNIWkIwc2FORzNIdjNqM1kyOXRMdWZmaDRlRUlEZzVHelpvMUtkZTlnTm0rZlR0dTNyeUpOV3ZXWVB2MjdXYTNNVnlRbGk1ZE90dGpHUzZ3bmo1OUtpM2puT1BKa3lkd2QzY0hrRjRrNU9qUm8xaTBhTkViNlhISnpjWHorZlBuQVppbXBBTEFSeDk5aElNSER5STRPQmlkTzNlV1VsUmpZbUtreDRiZzc3MzMzZ01BckYrL0hzK2ZQOC9UaFc1ZTllclZDL2Z1M2NQNTgrZHgvUGh4QkFZRzR2NzkrN0N6czBPYk5tMHdhdFFvby9UYS9QTEhIMy9neG8wYitQcnJyMDNHSGU3Y3VSTUJBUUc0ZE9sU3RtbVZscDVYT2UzL0pnTWx3M2RsNXRSQTRMK3BFa0pEUTNQY3YyclZxaWJyeXBZdGk0b1ZLK0xhdFdzUUJBRnl1UnpObWpXVFVxVXR0V0hEQnZ6NDQ0OW8wcVFKUHZyb28yeTMzYjkvUHhZdVhKamxlZzhQRC96d3d3KzVlbjFDM2hZS2xBZ3BoSFE2SFJZdVhJakl5RWkwYjk4ZVgzLzlOU3BWcW1SMlcxdGJXL2o2K21MRGhnM3c4L09UbHBjdVhScGZmUEVGbWpadGl2ajRlUFRxMVF2UG56OUh3NFlOTVhQbVRLTzBqdWZQbjJQWHJsM1MyQUFIQndmMDd0M2JaTDRqZzF1M2JvRXhKbzAzTWh4REpwT2hXYk5tNk5ldm4xUk5qM09PbmoxNzR1alJvMUoxdkFvVktzRFB6OC9pc1VVYWpRYkhqaDB6cXU3bTRPQ0FEaDA2d01mSGgwb0lGeUNSa1pINDhjY2Y4Y2tubjZCWnMyWTVCa3JidDIvSDRjT0hVYUpFQ2RTclZ3K3RXclV5K2p5TEZ5K09aczJhd2QvZkg3VnIxMGJWcWxYeHl5Ky80UEhqeCtqYXRhdlU0OUsyYmRzc3g5dTlMa002MS9uejV4RVRFd05iVzFzNE96dkR3OE1EOXZiMlJ0dmV2WHNYQU13V0t6Q2t1VVpHcHRlUWNYTnpnNE9EQXhZdlhveHAwNlpCTHBkajRjS0ZLRmV1SEpvM2I0NDdkKzRnSUNBQTQ4YU5zMHBsc2ExYnQyTExsaTFvMHFRSjNuLy9mZnp6enovNDlkZGZFUklTQW45Ly8zd3RvcEtTa29KRml4WkpSUUh5eXRMektpdTUrYXp6eWhETUc4NkRqQXc5TTRaZ0tMdjlEVlZRTStLY0l5a3BDVHFkRHJHeHNVWUZWQ3pCT2NlU0pVdXdmZnQyTkd2V0RFdVdMTEhvYzFhcFZGaTllclhKY3NQOGVZUVVWSFQxUUVnK0VDRWt5aUdrUDBRL0FBQWdBRWxFUVZUVDZRVTlVbEpTM3ZqcktaVktMRm15QkNxVnlxSS9kSjk5OWhrKysreXpMTmVYTEZrU1U2ZE9CUURwTG54RzMzenpEYjc1NWhzQWxzMnBNWEhpUkF3Y09GRHFMUUtBa1NOSG9tZlBuaVozU1JsajhQUHpNd3JpY212MDZORVlQWHEwbE1JSHdHcVR6R28wR3VoMGVqREdCWkh6clBOTmlpQzlYbzhwVTZaQW9WQmcvUGp4Mlc1cnVLRDk4ODgvalpZN09UbGg4ZUxGUm1QbnBrMmJoaWxUcG1EbzBLRUEwbThPVEpreUJhNnVybGkyYkJuaTQrUGg2K3NyYlMrS0ltUXlXWDY5TGFtdFlXRmhDQXY3TDV0M3laSWxtRFZybGxIdjBiTm56d0NZNzlFd0xETVVTckczdDhmQ2hRc3hkZXBVcVZMYmUrKzloNFVMRjBLdFZtUE9uRG40NElNUDBLZFBId0QvbFlHM1pKQitmdGk3ZHkrMmI5OHVmUlpKU1VudzhmRkJjSEF3ZHV6WVlWSndJQ29xS3N1YkswRDYzRWhaV2JWcUZXSmlZdkRERHorOFZnQ1dtL01xdS8wdCthenpxbVhMbGxpNWNpVjI3OTZOenAwN1MwRjFTa29LbGk1ZEtqM09pbUVDOHJDd01CdzhlRkNhVTQ5empqVnIxa2p2d1ZDNTFGSmFyUmF6WjgvR29VT0g0Tzd1amdVTEZsaDhNNHN4WmpZdE1xc3hyb1FVRkJRb0VaSVBHTk5IZ3l0VE5KbzBQSDBXKzFaZTAxeGF4ZXN3RnlDWlkybnZUT1k3M0NxVnltd3FTWDZTeVdUNWVnR2NGN0hQWHlBNU9Sa2MwREtHS0tzMnBvQlp1M1l0d3NQRE1YdjI3QndEL0RGanh1Q2JiNzZCVXFsRWZIdzhidCsramZYcjErUHExYXNZTzNZc2R1L2VMUVhERlNwVXdLWk5tL0RzMlRPOGVQRUMxYXBWZzFxdHhxMWJ0N0I5KzNaTW1EQUJKVXVXeElJRkMzRG8wQ0VrSnllalRwMDZtRHg1c3RIWUppQjlmTWpLbFNzUkd4dUxoZzBiWXZqdzRkSVlJVkVVMGJadFcvVHYzOStveUVEcjFxMXgrdlJwcU5WcXBLV2xJVEl5RXIvODhndjI3OThQWDE5ZjdOeTVVN29BejY0U295RnQxREQvRndBMGJ0d1lCdzRjd0tOSGo2RFQ2ZURrNUFTWlRJYWRPM2NpUER3Y0FRRUJpSW1Kd2Z6NTgzSHg0a1V3eHRDNmRXdE1tVExsamFTL1pUUjY5R2lqd01MT3pnN2p4bzJEdDdjM1RwdzRZUklvcGFhbTRxKy8vc3IxNjV3K2ZSbzdkKzVFNWNxVjRlSGhnZkR3Y055OGVkTm9tNGlJQ0FEcGFWNlpBOFd1WGJ0SzMxdTVPYS9NeWMxbmJaRGJjNnBXclZybzNiczNmdm5sRjNoNWVjSE56UTEyZG5ZSUNRbEIxYXBWb1ZBb3NpM3ZyVkFvNE92cml5bFRwbURhdEduWXNXTUhLbFdxaER0MzdpQXVMZzQxYTliRW5UdDNjalcvWEd4c0xMNzU1aHRjdTNZTnZYdjN4b1FKRTNKZDRjOVFBQ2dqclZaYjVPZTVJd1ViQlVxRTVJTUg0ZUZQMzNlcG41aVdsb2J3VzdlaDBXaUsvTnc5UlpFZ2lyaDU2elpldkl3REFLMWVKejZ5ZHBzS2lsT25UbUhMbGkzdzlQUzBxUHBWeGpRbVEyVkdOemMzZUh0NzQ4NmRPemg3OXF4SktwMmpvNk5VdmxnVVJjeVpNd2V1cnE3NC9QUFBzWERoUWh3NmRBZytQajRvVzdZczFxeFpBeDhmSCt6ZHUxZjZYWTJNak1URWlSUGg0dUtDRmkxYTRPVEpreGd3WUFDNmRldUdIajE2NFB6NTgwaEtTa0xqeG8yTlhqZGptVzZGUWdGWFYxZE1uejRkQ29VQ3YvNzZLM2J2M2kyVnNqWmNzQXVDWUhKQmJraHR6ZnpkSVpQSlVLVktGZW41MDZkUHNYcjFhbmg1ZWNIWjJSbjkrdldESUFoWXNHQUJFaElTc0dUSkVzeVpNd2VMRmkzSzhlZjhPajc4OEVPVFpTNHVMcERMNVhqd3dMU0dpS1h6S0dVVUZSVWxUU3BydUtBK2QrNGNObTdjYUxTZG9TZlozRmlZVHAwNlNULzN2SnhYR2VYbXN3YnlmazVObkRnUk5XclV3QysvL0lMZzRHQnAvTmZJa1NQUm9VT0hISXNmZE9qUUFhVktsWkxLZ1Q5NDhBQU5HalRBb2tXTE1HdldMQUNXOSthRWhvYkMxOWRYQ3BiNjkrOXYwWDRaYVRRYWRPelkwZXc2RHcrUFhCK1BrTGVGQWlWQzhvY2dnUG5MUk82Mjc4QWgrU2NlYmRDMFVVT29WS3EzbGdaRHJFdW4wK0hmK3c4UThQT3U5QjRCa1YrS3VudjlyclhiVlJEY3UzY1BVNmRPaFpPVEU2Wk1tWkxuNHlpVlNuVG8wQUYzN3R4QlJFUkV0aGUwLzgvZWZjZEZjVzF4QVAvTjd0SkJVRUVOb3FCaVZ4U01YVFNhcUluUnhCNDF0dGcxeHQ2U0dGdnNHRXNVQ3o0ckdFdU1zUko3d3hKRUtZS0NDRWdYQmVsbGw5MmQrLzdBbmJEdTBzRVZQZC9QeDgrRE8zZG16b2FGTjJmdnZlY2VPWElFb2FHaDhQRHdRRnBhR2s2Y09JSFpzMmNMQlU4Kyt1Z2pEQnMyREZldlhoVVN0eXRYcm9Eak9MaTZ1c0xVMUJUVHAwK0htNXNiL3ZqakQ1dytmUm9BTUhqd1lIejg4Y2ZGaXJkdjM3NDRjZUtFTU5vQi9QZWducGFXcHBFUXFhWkU1Wit5cXMyNmRldGdibTZPeVpNbjQ4YU5Hd2dMQzhPUkkwZUVnaWZaMmRsd2NYSEJpeGN2U3J3R3BTUzBqVmlKeFdJWUdCaW9qWXFWVm1wcUtxWlBudzZaVEtZMlNqTmh3Z1JNbURCQnJlK21UWnZnNGVHQlc3ZHVsWGhOWWtuZVZ3WFI5ck1HeXZhZUdqeDRNQVlQSHF6V3B0cXd0VjY5ZWtYRzFMWnRXNjBiZDBkSFI4UFMwckxJd2lZOHoyUC8vdjNZdVhNbnpNM040ZXJxcW5YUHZlTFExOWZINXMyYk5kcTNiOTllcXVzUjhyWlFva1JJT1lrT2tlK3lhNnovZVhwNlJwOGY1aXpBWjkyN29VWHpacWhUMjdwWUc4Q1N5aWszTnhleGNmRUlpNGpBK1V0WGtaRHdBbUFzVnE3RWRBQ3N5QXQ4QUk0Y09ZTHM3R3hFUmtZV3VLK1dLbG5ac0dGRG9RK3F4c2JHQUFwZmg1T1FrSUR0MjdkajFLaFJhTml3SVh4OWZhRlVLdUhrNUNUMGFkaXdJUXdORGRVV3pIZnExQW1OR2pVU0hpQU5EUTJGdmJ5Q2dvSmdiVzFkb2xMenFsanpzN1cxUlhCd01KNDllNmFSeEVSR1JnSW92Sno5dFd2WGNQMzZkV3pidGcyR2hvWjQrdlNwUmxWSVZiWEk2T2pvQ2syVTVISzVSbEtTa1pHQjdPeHMxS2hSbzh6WDM3VnJGMkpqWStIaTRvS0xGeTlxSkNIbHFUanZxK0tjLzZieWZrL2R1M2NQQUxSdWRsc2NJU0VoU0V0TFE4K2VQUXZ0bDVDUWdHWExsc0hIeHdjZmYvd3hWcTFhcFhVcmlPSlNGZko1VTBIRlhBaDVWMUNpUkVpNWVaeXJVRFNmcWFjbnlVbFB6L2pxeEttemVtYzlMOERZeEJnU01mMnF2YTk0bmtkV2RqWmtNbGxlQTBPWUVwZ2RGL2FRMWllOTl2SEhIeGU0bnNITHkwdW9VR2RrWkZUb0pwb0FjUC8rZlFCQWd3WU5DdXl6ZHUxYVZLOWVYUmgxVUkxdWFCdHB5TDgrb25IanhtamN1TEZHSHdzTGkwSTNUaTdJZ3djUE5HSnQwNllOenA4L2oxdTNicUZEaHc1cS9WVWxtZ3NxdDV5Wm1ZbDE2OWJoODg4L0Z6YWcxWmFzcUdoYkI1V1dsZ2FPNDhwbEVYMXdjTEJhOGduOFZ5U2hQRXJ5anhrekJrMmJOa1gzN3QxeDhlTEZNbCt2TU1WNVh4VkcyODhhS04vM1ZHNXVMbzRlUFFwOWZYMWhzK0dTY25kM0J3Q2h3TU9iR0dNNGZ2dzRmdi85ZCtUbTV1TDc3Ny9IMkxGankyWHRwL0EzTWg5dG0wMFQ4aTZocHpkQ3lsRnMrS013QU4vVWJkeHF1SWpqcHVYbTV0Ykp6WlViTXU3OS8xMWpQSVBxczFnR2dCTjlLRk1PR2M4QmNqRElBZmhMWmJuVG56OExmdWMyZWRXbFhyMTZvVmV2WGxxUHhjZkg0L256NTVnNmRhcmE2TWZObXpmUnFWTW50U1RnenovL3hMVnIxMUNqUmcxMDZ0Uko2L1V1WDc0TUx5OHZiTisrWFpqYXBwcTJGUndjTER6SVJrWkdRaXFWYW4ySUxTa2ZIeDgwYWRKRWJmM0x3NGNQc1dQSERuQWNoLzc5K3d2dFBYdjJ4Sll0Vy9EMzMzK2pmLy8rUWtXeng0OGZ3OVBURTQwYU5kSklQbFJjWFYwaGs4bUVDcFJBM2hTczFOUlVQSC8rWE5oYktTUWtCSHA2ZWhyVHM2UlNLWHIyN0ltT0hUdGl5NVl0Wlg3ZHYvMzJHMXhkWFlVcGVJbUppWEJ6Y3dNQXJYdTZsVlN0V3JYVU5rd3REeVY1WDBWR1JzTGIyeHY5K3ZVVFJveEs4ck11aTRTRUJMV0NPRktwRkV1WExrVmNYQndtVEppZ3RvK1R0amhmdm55SjZ0V3JxMzFBNGU3dWp2UG56OFBSMFZHamVJOUNvY0N0VzdmZzRlRUJQejgvdEdqUkFrdVhMaTIzemJxbFVtbUJ2N08wUm9tOHk5NzdoemRDZEVBWi9TVEFBNEJIM2JvdHEzTDZJanRPd3IzMzI0N3JpV0Zqb2lmNmxuR1FTT1hLbzdsS3J1TG15YnhER0pTNWlseGxva2doU1lxT0RrelJkVHp2aTgyYk4rUFhYMytGazVNVEpCSUpuang1Z21mUG5zSFUxQlJyMTY3Vk9scVNtWmtKRnhjWDlPblRSMjJhVDYxYXRkQ3JWeSs0dXJyQzB0SVM1dWJtMkxCaEExcTBhRkhndzF0SlhMeDRFYk5telVLYk5tMVF0V3BWeE1iR3d0L2ZId0F3Zi81OHRXbHhabVptV0xCZ0FaWXNXWUl4WThhZ1c3ZHVZSXpoeG8wYjBOUFR3N0pseTdSTy93b01ETVNmZi82SlgzNzVSYTIwK0dlZmZZYnQyN2RqMmJKbG1EMTdObEpTVXJCNzkyNk1HREZDWTErZndNQkFLSlhLY3R0UHlzek1ESU1HRFJLS09xZ0tFd3dhTkVoanRPeGRVWkwzMVpJbFMvRG8wU084ZXZVSzA2Wk5BMUN5bjNWWkxGdTJER2xwYVdqWXNDR1VTaVc4dmIyUmtwS0M3dDI3WTlLa1NXcDl0Y1Y1K3ZScG5EaHhBaTFidG9TeHNURWVQbnlJeU1oSTJOcmFZdTNhdFdybkp5UWtZTzdjdVVJbHdZNGRPK0wzMzM4djF3cWkrdnI2V0wxNnRkWmo1VEZOazVDS1Fva1NJUlhvOVlQekIvSHc3T0RnMEVFczVsb3p4Z3hORFNTLytmcjZYdGQxVEtRMGxBekllMERLdjRIdjI5YXZYeitjUFhzV04yL2VCTS96c0xTMHhNQ0JBekYyN05nQ04xZisvZmZmSVpmTDFVWmNWSDcrK1dlc1g3OGVDeFlzQUdNTW5UdDN4dno1ODh1bDJFclhybDBSR2hvS1B6OC9TS1ZTVktsU0JkMjZkY09vVWFPMDdoM3o1WmRmd3N6TURIdjI3TUgxNjlkaFlHQ0FUcDA2YVpUYlZsRW9GRmk1Y2lXY25KeUUvWlJVOVBYMXNYWHJWcXhkdXhaang0NkZtWmtadnZycUsweWRPbFhqT2dFQkFlQTRybHoyK2dIeWlrcTR1Ym5od29VTHlNcktncTJ0TFFZUEhsem9ubTFsOWZUcFUwUkVSR2kwcTZyc1hicDBTZXNEZnRldVhXRmtaRlNpOTFXYk5tMFFHUmtKQndjSHRldVU1R2RkV3M3T3pqaCsvRGd1WDc0TWlVUUNlM3Q3ekpneEEvMzY5ZE40ejJxTHMwV0xGcmgrL1RydTNyMExoVUlCYTJ0clRKNDhHYU5HalZLcjNCY1JFWUZwMDZZaEl5TURHelpzd0tGRGgzRDM3bDBzWGJvVUV5ZE9MSmR0S0pvM2I0NkpFeWNXSzBIUHpNd0VnQXJhNW9Hak5hT2t4Q3JkM0ppOGh6SHhZUUFXSE1jTjkvWDFQYS9ybUFnaGViK2JFb25rYjhhWUlmMXVWbDQyalpxMTB4UHAvV1ZpYW1xejliZTErS1JyeWRmbWtIZlQ5T25USVpWS05VcHJsOVNRSVVNUUVSR0JPM2Z1Rkh2RDBiTDY4Y2NmRVJZV2hrOC8vUlI3OXV3cDhmbW5UNThXcGlhUy83aTR1T0N2di83QzVzMmIwYUZEQjhoa01telpzZ1hIangrSFVxbEV3NFlOMGFKRkM5U29VUU5HUmtiZ09FNUkxQmhqeU0zTlJXNXVMbVF5R1lZTkc0YWFOV3RpMkxCaHFGT25EbHhjWElxOC81VXJWeEFlSGc2SlJBS2U1M0g2OUdra0pDVGcwcVZMUlpaQUw0N2s1QlFNSGZrZElwNUZ5bml3eFZFaER5dTJaajU1NzlDSUVpR0VFSUZTemw3b0dYSTVDcmtjcjVJL2lNSFFEd0xQOHdnTURGVGJLTGN5bWpKbENxWk1tYUxyTU40Ylk4ZU9SYnQyN1lTcGtnWUdCbGl3WUFHR0R4K09mLzc1Qi8vKyt5Kzh2THlRbkp4Y2FPRUZLeXNyL1BERER5VytmMXhjSEhidDJnVWdyK0pnelpvMThjc3Z2NVJMa2dRQXFXbHBrT1htQWh6a0hBUHRhMGRLakJJbFFnZ2hndWNzNTRVZDlMUGtDamxpNCtLZ1VDZ2hrV2l2V0VjcUQ1RkloQnMzYnVnNmpGSmJzMmFOcmtONEwxbFpXV21kaWxtblRoMU1talJKWXoyVVVxa0V6L05RS3BWZ2pJSG5lVERHSUJhTGhlbHloVzBxL0tiUm8wZGo5T2pSUWhKV25sUHVHR05JZVBFUzJkazVZSXlUOFR4aXl1M2k1SU5SRVpOQUNTR0VWRmFSa1ZJQS8vSThnK2VGeTRoNDlrelhFUkZDM2hGaXNSaDZlbm93TkRTRWtaRVJURXhNWUdwcXFyYnVxVFJFSWxHNXIwdktrVXJoZWY0UzB0TFRBWTUvS1ZObWhwYnJEY2dIZ1JJbFFnZ2hhcktseW1XTXNaU25ZZUdZTW1NdTluc2NSdEtyWkYySFJRZ2h4Wkx3NGlWbXp2c1J4MCtlZmowQ2hoVXZ3c05mNmpvdVV2bFFNUWRDU0xtZ1lnN3ZsN3FOV28wU2liaE5BS3ZLY1p3SUFENnFWVk90TkRVaGhMeExsQW9GRXBOZUlUa2xCVHpQTTNCY0RzRE9SZ1lIZktQcjJFamxSR3VVQ0NHRWFJZ09EVGhpMTdobE9qanhPRERXRVJ4WDlYbkNDOG56aEJlNkRvMFFRZ3JGR01zQWg2ZmdlWGRGbHZLZ3J1TWhsUmNsU29RUVFyU1JSejRKUEZXN1NaTmJlcnllbFJLOG1VZ2txUVBHcXVvNk1FSUkwVTRrNVJrZnpmSGlWd29tejRnUEQzb09RS0hycUVqbFJZa1NJWVNRQXNXRmhMd0M4T3IxdHo2NmpJVVFRZ2g1bTZpWUF5R0VFRUlJSVlTOGdSSWxRZ2doaEJCQ0NIa0RKVXFFRUVJSUlZUVE4Z1pLbEFnaGhCQkNDQ0hrRFZUTWdSQlNZczJhTmF1bHI2L2ZJSDhiWTZ3NUFEMk80OFNNc1dhdFc3Zk95SCtjNDdoUVB6Ky94TGNhS0NHRUVFSklLVkdpUkFncE1YMTkvVG9pa2VqNEc4MTZBQ3dZWXh5QW4wVWlVVzcrZzdtNXVmMEFVS0pFQ0NHRWtFcUJwdDRSUWtyTTM5Ly9BV09NQjFBcjM3L3FBTVFjeDRrNGpxdVcveGhqREVGQlFiNjZpNWdRUWdnaHBHUW9VU0tFbEFZUFlDOEFNTVlLL2ZmYW9kZm5FRUlJSVlSVUNwUW9FVUpLUmFGUUhHT01aYW0rNXpoTzdaK3FEVUFPWSt5RWpzSWtoQkJDQ0NrVlNwUUlJYVhDODN3Y3gzRitxcVNvSUl5eFVNWlkxRnNLaXhCQ0NDR2tYRkNpUkFncGxVZVBIcVV6eGk2K1hxdVVmNXFkOFBYclkvL0s1WElxNGtBSUlZU1FTb1VTSlVKSWFTbDRudmNEa0Y1SW54eWU1NzBmUDM2Y1cwZ2ZRZ2doaEpCM0RpVktoSkJTazh2bER6bU9lMVhRY1k3ajB1UnkrWlczR1JNaGhCQkNTSG1nUklrUVVtcVBIeitPWm93OVZxMVR5bC9wanVNNE1NYWVQbjc4T0ZxWE1SSkNDQ0dFbEFZbFNvU1FzanBjMEFIRzJQNjNHUWdoaEJCQ1NIbVI2RG9BUWtqbDV1Zm45NmVUazlNdUFHYjUyeGxqbWY3Ky9oNDZDb3VVSTJ2ck5zYWNzYndhSithclNaUWlZMTNIUXdqUkRhVklwT1FWTEkxSmNwTGpRME9UZEIwUElSV05FaVZDU0ZrcGVKNC9JaEtKSnI0eDdlNEVBSVZ1UXlObFlXMXRiYXhuWmptYjQ1Ujl3SEhHSEJNYk13bW5yK3U0Q0NHNklRYmp4UWFjbEdQR1dYWk5XOGN4T1ZzUkZSYmdwK3U0Q0trb2xDZ1JRc3FNNTNsM2tVZzBGb0RlNnlZRlkreW9MbU1pWlZQTDN0NUtUMkt5Z3dNR2NCeEVIQ2VDUkNJR0o2SVoyNFI4eUpSS0paUktKVGlnTGZUUTBiYWh3L2RSVHgrZUFNQ0tQSm1RU29ZU0pVSkltZW5wNlFYelBQK1E0N2cycjV2Q3hHSnhrRTZESXFWbmIyOWdJREhaS2VLNGdSS0pHRTZ0VzZGVnl4YW9aMmVMYWxXcnZ2VndVbE5Td0RPR2F0V3FsZXQxZVo2SHFKU0puMUtweFBQbjhiQ3hxVlBtT0xLeXNwQ1Rrd05MUzh0U25mL3NXUVRxMWF0ZjVqaEk1ZkxxMVN0VXJWcTExTy9oMHBBcjVJaUxmNDd3aUdjSWVoeUMwS2RoTlJWTWNhaE9rMVpmeFlRRVhIeHJnUkJDdEhOd2NPamc2T2o0ek5IUk1jWEp5ZWx6WGNkRENBSHM3ZTBOSEIwZHR6ZzVPVEZIUjBmZTBkSHhpSU9EZzRtdTR5S2xZOXVrMVZ5N0pxMlVqVnUxWXdjOERyUEV4Q1RHOHp6VGxYbno1ckhKa3ljWHEyOW9hQ2hyMzc0OTgvZjMxemgyN05neE5tTEVDSmFSa2NIOC9mM1pGMTk4d2VMaTRrb1YwNnBWcTFpN2R1MVlWRlJVcWM3UGI5dTJiY3pKeVluSjVmSVNuM3ZtekJubTVPVEVidCsrWGVZNFNPWGg3ZTNObkp5YzJKa3paM1J5ZjZWU3lTS2pZOWdQY3hheWVrMWJzM3BOV2dYV2FkellXdGQvdXdncGJ6U2lSQWdwczdDd01GbXJWcTM4UlNLUkRJQ0lNUmI0OE9IRExGM0hSVXJCenM1UUJJd0J4NGsrNmRvRkE3L3VCMVBUOHM5NWs1S1NFQmdZcU5IZW9rVUxwS1NrSUM0dVRtaExURXlFVkNyRnRXdlgxUHArL1BISE1ETlRxeUVDbnVjaGw4dkI4N3pHdFk4ZlA0NnFWYXZDMU5RVWpSbzFnbEtweE9yVnE3RnQyemF0TVNvVUNpaVZTcTNIUm84ZWpYUG56bUh6NXMxWXMyWk5nYS9Ud01BQUFRRUJpSXFLS3JEUDA2ZFBBUURuenAyRHF0UytOazJiTmtYRGhnMkY3K1BqNDdGaHd3WTRPenVqVTZkTzhQRHd3STRkT3dvOFg2VnQyN2JZdkhteldwdENvY0NoUTRkdyt2UnB4TVhGd2R6Y0hGMjdkc1gwNmROaGJtNWU0TFdlUEhtQ0VTTkdGSG5QbzBlUHd0N2VIZ0J3NnRRcHJGaXhRbXUva1NOSFl2YnMyVVZlcjZUaTQrT3hkT2xTdEd6WkVqTm16Q2ozNjVlM3VMZzRoSWFHRnRySHdzSUNPM2Z1aElsSjRiK2ZMVnEwZ0pXVlZYbUdCNUZJQk5zNk5oZzVmQ2k4ZlI3Z1pWSmlQWTdwZHdid1o3bmVpQkFkbzBTSkVGSXVGQXFGcjc2K2ZpTEhjVVpLcGZLbXJ1TWhwVlBId0tBYU9NNVFJaEhEb1htekNrbVNBQ0F3TUJEejVzM1RhRiszYmgzQ3c4Tng0Y0lGb1MweE1SRTh6MlByMXEwQUFMbGNqdmo0ZUxpN3U2TlpzMmJGdXArUGp3L0N3c0tFQk1ISXlBalRwMC9Ic21YTDRPUGpnN1p0MjJxYzgrT1BQK0xxMWF1Rlh2ZkdqUnZvMUtsVGdjZTl2THh3L3Z4NW5ENTl1c0ErQ2tWZXpaUDE2OWNYZXErcFU2Y0tpVkpPVGc0V0xGZ0FBd01ETEZ1MkRBRFF1WFBuUWgrSTNkemNFQmtaQ1RzN083VjJ4aGdXTFZxRWE5ZXVvVjY5ZXZqaWl5OFFFaEtDRXlkT3dOL2ZId2NPSElDeHNmWmloMlptWnVqUm8wZUI5N3grL1RxTWpZMVJxMVl0b1MwMU5SVkFYcUpicFVvVnRmNzVFOEh5a0ppWUNBOFBEeHc3ZGd5NXVibG8yYkpsdVY2L29uaDdlK08zMzM0cnNwOVVLc1hpeFlzTDdiTnk1VXAwNzk2OXZFSlQwN3hwWTFoWW1DTXhLVWxmQkk1R2xNaDdoeElsUWtpNWVQVG8wV05IUjhjSXhsZ1ZoVUxocmV0NFNPa3dUcjg2d0F6MTlmUlJ1L1pIRlhhZjd0Mjc0OEdEQndBQW1VeUc4ZVBISXlNakErM2J0OGRubjMyR3laTW5DMzNuejUrUGpJd003Tnk1RXdBUUZoYUdiNzc1cGtUMzI3dDNML1QxOVJFWEY0ZWpSL1BxakRERzBLRkRCNFNIaHlNaUlnSUFVS2RPSGJYRXAzcjE2dmp4eHg5TC9Ub05EQXl3Y09GQ0xGeTRzTUErcnE2dTJMdDNMMjdjdUFHSnBPai9XODdOemNYY3VYTVJHaG9LVjFkWFdGaFlBQURxMWF1SGV2WHFhVDFudzRZTmlJeU14S2VmZnFveG91THA2WWxyMTY2aGE5ZXVjSEZ4Z1VRaUFjL3pXTGh3SWE1ZXZZckRodzlqL1BqeFdxOXJiVzBORnhjWHJjZXVYYnVHcTFldllzeVlNVEExTlJYYVZZblNva1dMQ295M1BHellzQUhIamgyRFVxbEUwNlpORVJ3Y1hHSDNLbThEQnc3RXdJRURkUjFHa1l5TmpWR3RxZ1VZWXhKd1hDMEFZZ0RhaDJFSnFZUW9VU0xrUFZHMWZuMXpVNUd4cFZoUFpBVW1NdFJGREZJRjgrVjVYbC9HNjNleWE5SmFGeUdBUVNsVHl2bkVMSmFUbUJJUmthYVRJQ294aVlJellYclFFMHZFc0Noa3lsVjUrdlhYWHhFVkZZVURCdzRnSUNBQWp4NDlVanNlRVJHQjNOeGM3TnExQ3dDUW5Kd01BRGh4NGdTOHZMd3djT0JBaElhRzR1WExsM2p4NGdXQXZKR2N5TWhJV0Z0Ync4aklDUGZ1M1lPaG9TSGMzZDJGNjc1NjlRcGlzUmlSa1pGQ1c1Y3VYZFFTSlNNam95SS9qWmZKWk1qSXlFQm1aaVpTVTFPUm5KeU01T1JrREJnd0FHS3hXT2lYa0pBZ1RMUExMelkyRmdCdysvWnRyUXZ6MjdWckJ3TURBd0JBWm1ZbTVzeVpBMzkvZjZ4ZXZScHQyN2JGN2R1MzBieDVjeUZoeWk4M054Y3VMaTQ0Y2VJRWV2YnNpVjkvL1ZYakhxckVjZTdjdVVLaUpoS0pNSFBtVEZ5OWVoVm56cHdwTUZFcUNNL3oyTEZqQjZwV3JZcmh3NGVySFZNbFNsVXJ1REJJUkVRRTJyUnBnMG1USnVIVnExZUZKcXZ2c3Fpb3FHSk5iOHh2ejU0OWFOS2tTUVZGOUIrTzQxQzllblZ3SE1jeHhxcmEyTmpveDhiRzVsVDRqUWw1U3loUklxU1NxMSsvalRtdkoxOERrYWdyQUVNd1pnaU9pWXM4c1FMa3lDRUNPSUJqT3Zzb2xHTWlwVVJmTERXSFJGYWxjZXM3NmZMMGVaUXd2YnNPSERpQWYvNzVCeHMzYmtUOSt2WHg4T0ZEaElXRnFmWEp5c3FDUXFFUTJyT3k4cGEveGNiR0lpMHREVEtaREgvKytTZDhmSHpBWHUvbGRlVElFWEFjaDY1ZHUrTDU4K2NBZ0U2ZE9xbU5mb3diTnc3VnExY3ZjRVFrUDZWU2lhRkRoMEtoVUVDaFVFQXVsME1xbFNJbkowZnJlaWlSU0lRR0RSckEwZEZSYUx0Nzl5NVdybHdKUTBQTnp6RU1EUTN4MDA4L2FkeFRMcGZEMDlNVE5XdldCQUJFUjBmRHo4OFBxMWF0d21lZmZZWlhyMTdoeHg5L1JPZk9uVFhXU3NYRnhXSGh3b1VJRGc1RzkrN2RzWHIxYW8wa0tTMHREWThlUFlLOXZUMXNiR3pVanRuWTJNRFcxaFpSVVZGSVNrb3FVVlcrOCtmUEl6dzhISFBuem9XUmtaSGFzZFRVVkloRUlvMXBkK1h0dDk5K0UrNTkrZkxsUXZzT0dUSUVFUkVSdUhYckZqdzhQSER5NUVta3BxYWlXYk5tV0xCZ0FSbzJiSWlnb0NCczI3WU5RVUZCa0VnazZOcTFLeFlzV0tBMldsWVJHR09RU3FXWU5Xc1dXclJvVVdqZkowK2V3TVhGUmV0N2toQlNjcFFvRVZLSjJkcTNjdVQxRkR2QXVIWWN3RWtrRWhnWTZML1Zjckh2R3A1bnlKWEpJRmNvd0luUXpGemZySTFKbzFaVFlrTUQ3dWs2TnFMdTl1M2IyTHAxSzZaT25ZcHUzYm9CQVByMzc0LysvZnVyOVZOTnZWTWxOS3FwZHpObXpCRFdLS25XSHFtS0M3aTZ1c0xSMFJHblQ1L0c4dVhMaXpXbHJUQ01NVVJHUnFKOSsvYkNDSStCZ1FIOC9Qemc2ZW1KRFJzMm9GYXRXakF6TTRPWm1SbXFWS2xTWUdHR2MrZk9hUjM5ZVpPbnB5ZCsrZVVYdGJabXpacGg3OTY5d2xxYnJWdTNJamMzRjFPblRoWDZTS1ZTZUhoNFlQLysvUkNMeGFoWnN5WnUzTGlCMWF0WFkrclVxYWhldmJyUVZ6WGxVRlZvNFUxMmRuYUlpb3BDVEV4TXNSTWxudWV4YTljdVdGaFlZTkNnUVJySDA5TFNJQktKc0hMbFN1anA2Y0hTMGhMdDI3ZUhnNE5Ec2E1ZlhHOG1hTVd4YnQwNitQcjZ3c25KQ1UrZVBJR3ZyeSttVEptQ3RXdlhZc2FNR1dqYXRDaysrZVFUL1B2dnZ6aDM3aHd5TWpLd2FkT21jbzI3SUZaV1ZxaFRwL0J5OUNrcEtXOGxGa0krRkpRb0VWSkpXVmsxTStVazNDNE9hS3R2b0k4dlArK0YxZzR0WUZQYnVsUVBDTzhMcVV5R3VMaDRQQW9Pd2Frem5zaVJTaDBsSXJiZHhzYkdtYWFFdkZ0V3JGZ0JmWDE5dkhqeEFxdFdyUUtROThsK1VGQVE3dDY5Sy9RTERBeUVRcUhBL1BuekFmdzNvbFNVbEpRVS9QYmJiMmpidGkxeWNuS1FrcElDYisvL2xzOWxabVpDSkJLcHRUVnExS2pRS1dGdDI3YkYyTEZqMWRvOFBUM1J2SGx6MUtoUm8xaHgrZnI2RmxtcERBREN3OE8xdHF1U0pDOHZMNXc1Y3dhVEowOUczYnAxa1oyZERVOVBUK3pkdXhjdlhyeEE3OTY5TVdmT0hKaWFtbUxYcmwzNDQ0OC9jT0hDQlV5Y09CRWpSb3lBUkNKQlltSWlBQlM0UjVXcVBTTWpvMWl2RGNncmNCRWJHNHZ2dnZ0T21ES1lYMnBxS2hRS0JVNmRPaVcwN2R5NUU4N096bGl6Wm8xTy8zNUZSa2JpNk5Hak1ESXlna0tod0l3Wk0rRHQ3WTNwMDZkajVNaVIrT0dISHdEa1ZXMzgrdXV2Y2ZQbXpSS1B0cFhXenovL1hPSDNJSVNvbzBTSmtFcktwTHJlQ29DMU1UWTJ3ZSsvclVHN05tMWdZbUpjYUhuaEQwbDJkZzRHZmYwVkprejdBYWxwNlk0U2s2cExnZGhGdW82TC9LQ21mdmNBQUNBQVNVUkJWTWZKeVFuWjJkbDQrZklsY25KeThPREJBM1R0MmhVZmZmU1JXalc3cUtnb3lHUXlvUzA1T1JrK1BqNUZ2dGZOemMzaDdPeU1pUk1uWXNtU0pRZ0lDTUNjT1hPRTR6S1pEQnpIcWJXdFhic1d6czdPeFg0TnFtbFhPVG5GejhIZkhDVXFTRUdseVFIZzVjdVhXTEZpQldyVnFvWFJvMGRqL2ZyMU9IdjJMTEt5c3RDeVpVc3NYNzVjclpMZnpKa3owYTlmUC96NjY2L1lzbVdMVUtKYktwVUNnTmFFQmdEMDlmVUI1SzExS3E0Ly92Z0RZckVZUTRZTTBYcDg3OTY5TURZMmhsZ3NSbUppSWg0OGVJRHQyN2ZEeThzTGE5YXMwU2dkbnBHUmdmWHIxOFBMeXd2bTV1WVlNR0FBaGc4ZkxzVHM3dTZPYmR1MjRmYnQyMlVlT1p3OGViS1FxRWtrRWd3YU5BamUzdDR3TlRYRnBFbVRoSDZXbHBibzJMRWpybDI3aHJDd3NBcE5sRXhNVE5DalJ3OE1IVHEweU9JWFVWRlJPSGp3b0ViWmZFSkk2VkNpUkVnbFpHbloySXdETnc0Y1JLTkdERVhYenAzSy9JRHd2akUyTmtJYnAxYVlPRzRNZnR2aUttS01Xd2g3KzZVSUM1UHBPamFTWjlhc1diQzB0SVJZTElhM3R6Y2VQSGlBV3JWcW9XSERodWpZc2FQUTcvSGp4OGpJeU1CMzMzMG50TTJkTzdmSTY2dW1kNmw4OHNrbkpWcWpwRlFxTlJLSTNOeGN0ZEVWMWZINCtIaU5VUm1PNDdTdVh5bkwxRHNnYjJyZG5EbHprSnljRENjbkp4Z2FHa0toVUtCYnQyNFlQbng0Z1NYVDY5ZXZqejE3OXVEdzRjUFlzMmNQek0zTmhiOGJCU1ZsY3JrY0FMU3VxOUltTkRRVXZyNisrT3l6ejRSMVZXL0svOXByMWFxRkw3LzhFZzRPRGhnMmJCZzhQVDB4Wjg0Y3RUNGJObXpBNWN1WDBiOS9mengvL2h4YnQyN0ZYMy85aFVtVEpzSFcxaFovL3ZrbkhCd2N5dVZ2NEpzRkVGUmx6UnMzYnF6eFhsQ1ZZcy9Pemk3emZiVkpTa3FDdjc4L0FLQjM3OTVJUzBzVHZpOU12Mzc5OE9USkV6eDU4Z1F0V3JSUUs4MU9DQ2taZXJJaXBCSXlyYVpmR3h3VG01cVl3cWxWK1R3Z3ZLL2F0RzRGQzNOenBLU21vaTcwN2FPQlIwV2ZSU3JhaXhjdjhPV1hYMkw3OXUxbzE2NGR3c1BESVpGSVVMZHVYVXljT0JIeDhmRkMzOVRVVlBBOGp5Ky8vRkx0R3YzNjljT1VLVk1xTE1iczdHeU4vWVBjM056ZzV1YW0wWGY2OU9rYWJkV3FWY09sUzVjMDJzc3k5UzQ3T3h0ejVzeEJjSEN3V2hMMjAwOC93ZHZiR3pFeE1ZaUppU24wdXBhV2x0aTFheGRzYkd6dzdOa3pBSG5yaHJSUlZhakx2NjZwTUNkUG5nUUE5T25UcDFqOVZlclVxWU5XclZyQjI5c2J6NTQ5RTRwZzhEeVB5NWN2NDl0dnZ4WCtHejk4K0JDclY2OFc5bytxWHIyNk1DMnpyTjc4ZWF2K3RtcjdlYWxHMnlxcWNFSndjREFXTGx5SWF0V3FxVlZQTEE3R0dKS1NrdkRycjcrVytHZEJDUGtQUFYwUlVna3hqck1HT0pHNWVSVlVxMWF4SlhZck85Vi9vNVRVVkVBaXFROUtsTjRKTld2V2hKMmRIUzVkdW9SMjdkcmg0Y09IYU5xMEtRd01EREI5K25SaFNoZ0E3TjY5RzluWjJaZzVjNmJHTlVvaVBUMGRnWUdCd3ZmWjJkblEwOU5UYTdPenN4T21MV1ZsWldsVVp1dlRwNC9HQnF1Ly9QSUxuSnljTUdEQUFMWDJncWF6bFdYcTNhRkRoK0RqNDRPRkN4Zmk1czJia01uK0d5RGR2MzgvSGo5K3JOWS9Nek1UK3ZyNndrTzlpcXFTbTYydExRQUlDZE9iSWlNaklSS0pORGFwMVlibmVWeTVjZ1hHeHNacUk0TEZwVzFUVzZWU2llWExsNk41OCtaQ200T0RBdzRmUG94SGp4NGhPenNielpvMXEvREtjN3EwZS9kdTJOblpRYUZRRkRuRjA4aklDQktKQkVsSlNlamR1L2RiaXBDUTl4Y2xTb1JVUWh3VFZRRmpJZ01EQXhnWnZ0MkZ6NUdSa1RBM055LzNQVkI0bnErUWFuMkdob1l3ZnIzbVFBUld2SS9GeVZ2UnYzOS9iTisrSGQ5Kyt5MXUzcnlKQ1JNbVFDcVZDZy92S3FxSDRNYU5HMnRjUXlxVkZqZ3RUS0ZRd00vUFR5aXBmUC8rZlkxQ0RBRFUyalp2M2l5c1VZcU5qVVd2WHIzVSt0YXZYMTlqWHlVbkp5Y2tKaVlXdWQrU1NsbW0zdlhxMVF2VnExZkh3SUVEY2ZQbVRiVmpPM2JzMExoR2p4NDlNR0xFQ0V5WU1FSHJQZXJVcVFNckt5czhmdndZS1NrcGFyL1h6NTgvRi9ZaUtrNkJCWDkvZnlRbEphRlhyMTRhaVZsUlpESVpnb0tDd0hHYzJqb2NQVDA5ZlBiWlp4cjlPWTRyc2xTMkxpbVZTbVJrWkVCZlgxOXJBbGdhOSs3ZEU0cEpGR1RkdW5WYS8zc1JRa3FIRWlWQ1NJbU1HemV1MEFldi9JNGVQWXJmZi84ZHQyL2YxamkyZVBGaWNCeUhYMy85RlVlUEhzV1pNMmV3Zi85K21rYjRBUmt3WUFEMjdkdUg3Ny8vSGdxRkFuMzY5TUdCQXdlMFRtMERnRTgvL1ZTamJlYk1tUmc5ZXJUd3ZXb0syWll0V3hBUkVZR3NyQ3djUDM0Y1FGN1NVTncxU2tsSlNVaFBUMGVEQmcwS2pGL1ZwM2Z2M2xpeVpBbkN3OE9GL2dxRkFxNnVyaGc2ZENnKyt1Z2p0ZlB1M2J0WHJCRVFiWnZUMnRyYWFpU1NaY0Z4SEFZTUdBQTNOemRzM3J3Wnk1WXRBOGR4NEhsZUtIdWRmOFBZeU1oSWVIdDdvMSsvZmhvSndLMWJ0d0NnME5Ha3JLd3NCQVVGb1gzNzlrS2JWQ3JGbWpWcmtKaVlpQjQ5ZWhRcmlYelgzYnQzRDlPblQ5ZDRmNWFIUTRjT2FYeFFKWmZMOGZYWFg1ZnJmUWdobENnUlFwRDNRQlliRzZ2UjNxVkxGL2o1K2FtVlk1Ykw1WGoyN0JtdVhic210RWtrRXEyVndwUktwZFpxV1VsSlNiaDA2WktRYkRrNE9NREZ4UVh1N3U1cUMvWko4ZGpiMjFjeE5UVnRtWlNVNUZ1WlNxQ2JtSmhnNXN5WldMNThPUndkSFZHclZpMk1IVHNXSTBhTVVPdTNaTWtTWkdabVl1UEdqUnJYVUUxdjI3aHhJMjdldkNtc3owbE9Ua2Jmdm4zaDdPeGM1TjR6MnR5N2w3ZnRsclpSaTZTa0pCdzhlQkRIangvSHNHSERNSG55WkxpNnVzTE56UTNyMXEwRGtEY2FjL0RnUVRnNE9HZ2tTaXRYcml4V2RVcUZRbEhpdUV0ajlPalJ1SGJ0R3M2ZVBZdXdzREEwYWRJRWp4NDl3dE9uVDlHblR4KzFrYklsUzViZzBhTkhlUFhxRmFaTm02WjJuYUNnSUFBb3NKZ0VrRmNkY05xMGFiQ3pzME96WnMyUWs1T0R3TUJBSkNVbHdjN083cjBwZ1IwUUVBQUFHdE0weThPTEZ5ODBwdUM5cmZjS0lSOGFTcFFJSVRoMTZoUU9IejZzMFg3bHloVzR1N3NqTGk1T2FKTktwZmozMzM4UkhCd01JSzkwYjNaMnR0WlJvNEljUDM0Y0lwRUlnd2NQQmdBMGJkb1VmZnYyeGQ2OWV6Rmt5SkQzZXIxQlJUQXdNS2doRW9tT1cxbFo2VnRaV1hud1BIOG9KeWNuUWlLUnBEOSsvTGo0ZFoxMTRNNmRPNUJJSlBEejg4T3NXYk13WmNvVWpjcGpFb2tFWXJHNDBKTEhMMSsraEtXbEpRWU1HQUJuWjJmVXIxOWZvNDlNSnNPTEZ5K0U3K1Z5dVVhYldDeUdwYVVsTGx5NG9GYW1QRDA5SFFCdzl1eFp1TG01d2RqWUdJTUdEY0xRb1VOaFlHQ0ErZlBuWTk2OGVUaCsvRGdHRHg2TXNMQXdBRUREaGcwMTRqaDkrblNacXQ2Vk55TWpJK3pldlJ1dXJxNjRldlVxd3NQRFlXTmpnN2x6NTJMWXNHRnFmZHUwYVlQSXlFaU56V0Y1bmtkd2NEQU1EQXdLTFdGdGFtcUtmdjM2d2NmSEJ4Y3ZYb1JZTElhTmpRMEdEUnFFa1NOSGx0czBOVjN6OS9lSHZiMDliR3hzeXYzYVAvMzBrOVoyUTBORG9laURxbG9oYlJkQlNObFFva1FJd2J4NTh6QnYzandBUUhSME5FYU5Hb1gyN2R2RHdzSUNXN2R1VmV2Ym8wY1BEQjgrWEJnTlVrMnZLNjdzN0d3Y1BYb1VOalkydUhqeG90QnVaV1dGVHo3NUJPZk9uUlBhbkp5Y3RENW9FdTA0anFzR1lJWllMSjVoWW1MaUQrQis2OWF0YjNNY2Q4L1B6eThVd0R2MXNmUDI3ZHR4NmRJbFliUFo5ZXZYNDl0dnY0V2RuUjFhdG13Skd4c2JtSm1ab1VPSERoQ0pSRGg3OWl3WVkrQjVIa3FsVWtoMHVuWHJoalZyMWhUNVVIajc5bTJ0RmNEeXQxbFpXV0hObWpXNGRlc1d4bzhmTDdULzg4OC9BSURFeEVTTUd6Y09JMGVPeExKbHl6QisvSGk0dUxpZ2UvZnVtRDU5T3Rhc1dZT3dzREJFUmtiQ3lzb0tOalkyT0h2MkxIaWV4OE9IRHdFQUZ5NWNLTmFhSDFXUmljdVhMOFBNekF4VnFsVEJKNTk4b3JYdnNHSER0RmE3azBxbDJMMTdOL2J0MjZkeGJQcjA2Y0swT2pNek15eGF0QWlMRmhXKzFkak1tVE0xaW1vQWVhWFl2Ynk4aW54TmhvYUdRclc2dCttenp6N0Rnd2NQQ2p6KzU1OS9hbTF2M0xoeGdlZk5uajBiczJmUDFtaFhLcFVJQ2dyQ3lKRWpTeGRzQVN3c0xOQzJiVnVzWDc5ZW84Z0lrTGNCY1hSME5GeGRYWVdZU3pPYVNnajVEeVZLaEJCQlptWW1acytlalk4KytnakxseS9Ic1dQSGtKS1NvdFpIS3BYQ3g4ZEhxTWdWRkJRRWhVS0JYYnQyUVU5UEQrUEdqY09wVTZmQTh6d0NBd1BCR01QZmYvOE5JRytLM1kwYk40UlA1dzhlUENoY055RWhBVldxVklHdnI2L1FabUppUW9sU0NUREdoSzg1am1zTm9EWEhjZDh3eGw0NU9qcEc4angvbERGMjR1SERoeTkxRjJXZWl4Y3ZZcytlUFJnM2JodysvL3h6QUhuN0hKMC9meDdlM3Q0SUNBakFqUnMza0pXVkJaN24xVjViZm9hR2hoZzRjR0N4UGpudjNMbHprVk83eEdJeElpTWpVYU5HRGJXMUpaOS8vamxDUWtJd2MrWk1ZWFBSNWN1WFkrSENoWmc3ZHk1T25EaUI3Nzc3RG5YcjFvV3JxeXVTazVPRmU3bTR1QWhUb3d3TkRVdjB3WUtob1NHMmI5OE9JSytRUkVHSjB2ZmZmMS9pL1h5MEZjY2daUmNhR29xY25KeGlGL2Nvcm1iTm1tSG56cDBGSHI5dzRRTDgvZjJoVkNwaGJHeU1pUk1udnRNRkx3aXBEQ2hSSW9RQXlKczZzM2p4WXFTbXBzTGQzUjFHUmthSWlZbEJRa0tDV2orbFVvbms1R1JoYWxGU1VoSjRua2RZV0poUWZXemp4bzFRS0JSUUtCUmdqR0hEaGcwQTh0WkNIRHAwQ0FBd1pjb1VmUFBOTndEeTV0ZTNiOTllclkyVVRiN0V3Z3lBR2NkeGRtS3grQlBHMkpiV3JWdi93L1A4SHJsY2ZqOHRMUzB0UGo0K0I0RDJUS1NDZE8zYUZULy8vRE1HRGh3b3RCa2FHcUovLy83bzM3OS9vZWN5eG9SL0FJcTF4OHlCQXdlS0hadWxwU1dPSERtaU5nVzBldlhxK1BYWFg5WDZHUm9hWXVQR2pVaE1UQlJHaUQ3OTlGT05vaE0zYnR3bzlyMUxZdHUyYmNMWDJ0WUlFdDFvMnJScG9hTlh4ZVhzN0Z5aTYrVGZYSmtRVWo0b1VTS0VBQUJjWFYxeDU4NGR1THE2d3RyYUdnQXdkKzVjalg0OWV2UkE3OTY5TmFiZTVhOGNwbm93L09PUFA3QnAweVpoL2RMU3BVdlY5bjE1MnlSQUxVZEh4MjRBR01keFRLbFVNbzdqbU9wN0FGQXFsVHdBY0J6SDh2OVRLQlRzelRZQWtNdmx3dmNpa1VqNE9uODdBSWhFSXBhYm02dlJWeWFUTVpGSXhBQkFMQmJ6cXI1U3FWVG9KeEtKbUZnc0Z2cGxaV1VKMzR2RllzWVlNMk9NQ1VNcXF0R1YvS013cXE4NWp0UG5PTzVya1VqMHRWZ3Nqak0wTkx4Vm8wYU4reHpIK2FlbHBmbFV6TmFabWxRalFhWEJjVnlGcjcwd056Y3ZWait4V0l4YXRXcFZhQ3lFRUVKMGd4SWxRZ2lpb3FLd2YvOSsxSzVkR3hjdlhoVFdEczJkT3hkYnQyN0Z5NWYvemRUS3lzckNoUXNYOE9USkV3RFFXaTFQRzI5dmI1dzlleGJqeG8zRDNyMTdoVExEd0g4NzIrZHZBL0lXanBkbnVYQWpBM0VQanVObXFMNS9uV1NvdmxVbEs4TFhRRjdDQkVBVlIvNVJGNjN0TEEvRVlyRndydXBRdnIxbGhQc2FHQmhvWEJNQWpJeU1OTnBWSitWYjM4SmV4NmpIY1Z6MU42ZW5GWll3dlQ1ZUc4QTNBUG9EU0RVM040L0psZlBCV1FvVVBVUkRDQ0dFdk9jb1VTS0VRQ0tSb0V1WExnRHlxb2NsSkNRZ0xDd01zMmZQUm9NR0RZUTFHVUJlbGJJYU5Xb0kxY0I0bmtkOGZIeVI5MmpjdURHY25aMHhac3dZN04yN0Z5ZE9uTURwMDZmVityelpkdUhDaFhLdGdNZUJFelBHakFBaGllRGVHSmw0YzVoQ1k5Z2kvOGlOdGo2cTYycTl2WG8vdGUvZnZPN3JoRWJyT1cvRy9Ib2FXbG1TR3dNQUpoekhtVEhBa0dtUG54QkNDUG1nVUtKRUNFSHQycld4Y09GQ1ljcWRxNnNyWHI1OENXTmpZNDNwVWU3dTduQjBkQ3p4ZmtjV0ZoYll2SG16TVBWdXpwdzVHbXVVOHJkVmhHeVovTEtKZ1hnbFk0d1RpOFVjWGljRVBNK0xYbmZoeEdJeHh4ampYaWN1bktxdktwRlJ0WXRFSXVGNHZ2OEZ4M0dpL1AzeTkzK3pEUUMwdGI5eGJUREdSSyt2cmUyZUhBQXJrVWcwblRHbVZncExXd0dFL0VrV1l5eU80N2hiakxFd3hwaHZSa2JHRlY1azJwVFQ0MmpCQ3lHRWtBOGVKVXFFRVB6enp6OVlzV0lGcmx5NUFtTmpZNFNIaDZOQmd3WklTa3JDbURGajFQcW1wNmZEM2QxZHFHU244dE5QUDZGejU4NXZNK3dTVTRCN0hoQVFjSzNvbnBWTDgrYk43UTBNRE1ZQnFBSVVuaUF4eHVRQUxqUEdQQUQ0aUVTaWwvNysvdWw0UFkzUHp0NUI0MXhDQ0NIa1EwU0pFaUVFYmR1MmhVS2h3TTJiTjlHclZ5ODhldlFJZmZ2MlJaVXFWYkJreVJLMXZ2UG56MGYzN3QzeHhSZGZxTFdYdEl4M2ZIeThzRStNcXRSNC9qWUFhTjY4T1VRaWtkYnpTZUh5alJ6bE1NWXlBTVFCY0pmSlpJY2ZQMzZjVVBDWmhMeS9UcDA2QlNjbko2MzdDM2w1ZWFGaHc0YW9WYXVXc0lGdTgrYk5LeVFPcFZKWnJHcU5oQkRkb2tTSkVBSkxTMHQwN3R3WkJ3NGNnTG01T1pLU2t0Q3RXemZrNXVacTdMVWlGb3RoYVdtcGRROFdoVUpSWVBHRnpNeE1CQVVGd2RIUkVRRGc0ZUVCRHc4UHRUNXZ0bmw1ZWNIWTJMaXNMKytEOGNhMHVnQUFQb3l4MjR3eG40Q0FnQ2Q0eHphY0plK24yTmhZamYzWGlxTnAwNlpxZno5Q1FrSVFHaHBhcGxnNmRPaUFHalZxQU1qYnEyM0ZpaFZZc1dLRlJxS1VtWm1KQlFzV29HL2Z2dmo1NTU5eDdOZ3hiTnEwQ1h2MjdDbjN2WWorL3Z0dkhEMTZGTnUyYlZOYi8wa0llZmRRb2tRSUFRQ01IejhlWThlT3hjcVZLMUczYmwyMGJOa1NreVpOVXRzQVZtWGZ2bjNZdDIrZlJydTd1N3RRNUlFeGhyUzBOUEE4ajhtVEo4UGYzeDltWm1ZNGQrNGNBR0RCZ2dVYWE1VHl0NUdTWTR5bE1NYU9jeHgzVENhVGhhYW1waWJGeDhlWGJCZlM5MVJxYWlwMjdOaUJHemR1SURVMUZSOTk5QkcrL3ZwcmpCbzFxbGlmN0VkRVJHRG56cDI0Zi84K3BGSXA3T3pzTUdqUW9HSnZkbHRTMmRuWitQMzMzeEVTRW9MOSsvZVgrL1VyMHQ2OWUzSHExS2tTbjNmaHdnVzF4T0hLbFN2WXUzZXZzRDliU1VtbFVtemR1bFZJbE83ZXZRdXhXS3gxejZtTEZ5OGlOemNYMzM3N0xRQmcwS0JCT0hueUpKWXVYWW9qUjQ1QVQwOVByWCtQSGoyS3RkWEIxS2xUTVhMa1NPSDdRNGNPWWVQR2plalFvUU9xVktsU3lKbUVrSGNCSlVxRUVBQkF5NVl0OGVXWFgrTGN1WE9ZTUdFQ09JN0RsaTFiaEdseEtsOTk5UlVHRHg2TTBhTkhhMXpEMk5nWXljbkpjSEZ4d2IxNzk1Q2FtZ29ncjZUNCtQSGowYlZyMTdmeVdqNDBPVGs1aVhwNmVzUDkvZjJ2NnpxV2QxRnFhaXJHakJtRDJOaFl0R25UQmgwN2RzU2RPM2V3ZGV0V1BIdjJETXVYTHkvMC9KQ1FFSXdmUHg0eW1ReGR1blJCMWFwVjRlM3RqZFdyVitQcDA2ZFl0R2hSdWNVcWxVcHg4dVJKN051M0QwbEpTZVUrbXZHMjFLaFJBKzd1N3NYcWUvNzhlV3phdEVuck1YTnpjMXk5ZXJYRTk0K0ppZEhZdVBqdTNic3dNVEhCamgwN2hMYWVQWHZDeWNrSng0OGZoN096TSt6czdBQUFlbnA2K1Bubm4rSGg0UUdaVEthUktFMmJOZzFLcFJLLy8vNDdXclpzaWU3ZHV3UEllNitjUG4wYWt5ZFBocm01T1J3Yzh0YjhLUlFLN05peEEvdjM3NGV6c3pQV3JsMkxmTnNGRUVMZVVaUW9FVUlBNUUwOUNRZ0lnRVFpd1o0OWV5Q1R5VEJpeEFqaDAxZ1ZqdU5nWUdBQU16TXpyZGN4TnpmSDQ4ZVAwYnAxYXpnN082TkxseTVxbnhLclBvWE55TWpBaXhjdkFQeTNqMUwrTmlCdnZ5RDYxTFZvRVJFUmFRQW9TU3JBbGkxYkVCc2JpNWt6WndvSmZscGFHa2FQSG8yelo4OWl3SUFCYU4yNmRZSG43OWl4QTFLcEZKczNieFpHSTNKeWNqQng0a1Q4K2VlZkdENThPR3h0YmNzYzUvbno1N0ZxMVNwa1oyZWphZE9tU0VwS0t2TTFkVVVrRWhWN1dwbUppVW14K2gwK2ZCamJ0bTBydEkrTGl3czZkZXFrMGY3cTFTdDRlWG1oUVlNR2VQYnNtZENlbnA0T1B6OC9QSG55QkRFeE1lalpzNmZHdVFNR0RCQytualJwRW9ZTUdZTEJnd2NEQUhidDJvWEdqUnNMSStFWExsekE2ZE9uMGJkdlg2R0thSGg0T0pZdVhZcmc0R0FNR1RJRTgrZlBwL1ZKaEZRU2xDZ1JRaUNWU3JGdzRVS2twS1RnanovK2dLZW5Kenc4UFBESEgzK2dXYk5tYU5hc0dheXNyR0JtWm9acDA2WkJUMDhQWjgrZUJXTU1TcVVTQ29VQ2Nya2NjcmtjMzN6ekRVNmVQRm5rZEtRZE8zYW9mYktycmUyTEw3N0F5cFVySytRMWt3OURabVltUEQwOVlXMXRqVkdqUmdudDV1Ym1HRDkrUEpZdlg0NnpaODhXbWlnOWZmb1VOalkyYWxPMmpJeU1NSERnUUt4YXRRcmg0ZUhsa2lqRnhzYWlaczJhR0RObUREcDM3cXoxb2YxREpwZkxVYjE2ZGF4YXRVcnI4YkZqeDJxTWdLc2NPblFJeHNiRzJMTm5Ed3dNRE5TT3paZ3hBeHpIWWM2Y09XcnRLMWV1eE9lZmY0NlBQLzVZYUN2cENOK3hZOGV3Y2VOR2lNVmlyRml4QWw5KytXV0p6aWVFNkJZbFNvUlVRb3lUcDNHY0hwK2Jtd3RwTWViSkYyWFRwazE0OE9BQlhGeGMwS0JCQS96d3d3OFlQbnc0VHA4K0RWOWZYOXk0Y1FQcDZlbVFTcVY0dmJtcDF1czRPanBxblpLbnpkU3BVOUd2WDc5Qyt4Z1pHWlg0dGJ3cFZ5NkhMRGZ2djVHU0Y2ZVcrWUtrVXZIeDhZRkNvWUN6czdORzhxNGFlZkR6OHl2MEdqWTJObmp5NUFta1VxbmFlaG5WUnN2YUtxaVZ4cmZmZm9zSkV5WUFnREJ0dFNEcjFxM0RzV1BIc0hYclZtUm5aK04vLy9zZm9xT2pZVzF0amFsVHArTFRUei9GcTFldnNIbnpadHkrZlJ0U3FSUU9EZzZZUDM4K0dqUm9VQzd4RmlZaElhSFkyd1VVbE55VWw1eWNIUHoxMTE4WU9uU29ScEwwNk5FajNMNTlHeUtSU0cza0NNaExsQndjSERUYVM2SnUzYnB3Y0hEQWtpVkxZR05qQXlCdi9lYmh3NGZ4OWRkZkYzczBqUkNpRzVRb0VWSUpNVDQzU3NSSmxPa1pHVVUrVUJYSGtDRkQwS05IRDdSdjMxNW9zN1MweExoeDR6QnUzTGpDWTNtZE9ESEdpcldvM2NEQUFBOGVQQ2h6ek1XVm1aR0p0TFIwQUFEakZCRnY3Y2JrblJBZUhnNEFzTGUzMXpobWFXa0pVMU5UeE1iR2d1ZjVBa3ZSVDUwNkZWT21UTUdpUllzd2I5NDhXRmhZNFBMbHkzQjNkMGVmUG4xS1hCcS9JS1g1WU9EaXhZdTRmdjA2T25ic0NBc0xDL2o0K0dEaHdvWFl0R2tUTm16WUFJN2owS1ZMRnp4NjlBZytQajZZTm0wYVRwNDhXUzRmUWhUR3dzSUNjK2ZPTFZiZisvZnZGN3Y0UTN4OFBLWk1tVktpV0l5TWpOQzBhVlBjdlhzWFY2NWNFZG9uVEppQUV5ZE9sT2hhSmRXaFF3ZDA2TkJCK0o3bmVheFlzUUpuenB5QnFha3B2dnJxcXdxOVB5R2tiQ2hSSXFRU2luNzZOTWF1U1N0NVJrWW1ncCtFb3B0ejV6TE5lYmUzdDlmNklGa2NITWRWU05Xdjh2SXNLZ3BKcjVJQkFMRlpxVTkxSEE1NXl4SVRFd0VBMWF0WDEzcThhdFdxaUltSlFVNU9Ub0dmN2pzNk9tTHo1czJZTVdNR3ZMeThoUFp1M2JwaDZkS2w1UjkwQ1Z5L2ZoM3U3dTdDcUphYm14dDI3ZHFGZWZQbW9WV3JWdGk2ZFNzTURBeWdVQ2d3ZnZ4NEJBVUY0ZWJObStqZHUzZUZ4ZFM3ZDIrMGF0VUtmZnIwS1ZiL3hvMGJ3OTdlSHFhbXBvWDI2OVdyRnh3ZEhkR3laVXV0eDcyOXZiVnVXd0FBR3pkdWhKdWJHODZkT3djakl5TTBiOTRjY1hGeDhQUHpROU9tVFJFU0VvTExseTlyblBma3lSTzE5dGF0VzhQTXpBeTV1YmtBOGo0b3lzM05SVVpHQm9DOGFjeEFYZ0ViVlp1cHFTazRqb05TcWNTeVpjdmc2ZW1KeVpNblU1SkVTQ1ZBaVJJaGxaTWNEUC9qZVg3K3ZvT0h1RSs3ZDBNOVcxdm82K3U5MDBuTDI2VGtlU1FucDJESDduMVFLQlNNY2RpSDJOZ2NYY2RGM2k3VmcydEJGY1pVVTdIa2NubUIxd2dKQ2NIU3BVdkJjUnphdG0yTEtsV3FJREF3RURkdTNJQ3JxeXRtenB5cDFwOHhodi85NzMvNDY2Ky9vRlFxOGNrbm4yRHk1TWxDY1lQZzRHQ01IRGtTdTNidFVsdi9VaHFEQnc5V20vbzNkT2hRN05xMUN3cUZBck5uenhaZW4wUWl3ZWVmZjQ2Z29DQ0VoWVZWV0tKMC92eDU4RHdQUFQwOWVIcDZGdnM4Q3dzTFhMMTZGYmEydGdWdTh2ck5OOTlBb1NoOEt6QkhSMGV0QlIrTWpZMHhhOVlzaElTRXdOcmFXdGhJV3l3V3c4REFBTUhCd1ZxVDNuUG56dUhDaFF2Qzl5NHVMZ2dNRElTYm01dlFkdXpZTVJ3N2RrenR2R0hEaGdsZlg3bHlCUnpIWWVuU3BmRHk4c0tzV2JQVTFzc1JRdDVkbENnUlVrbmxwQ2FzTUtwV3EyZHlTcXJqaUxFVDBmdXpIbWpXcERIcTJOUXU5YjRqN3dPbFVvbTA5SFJFUEl2QzhiOVBJVG9tRmdDZVpNaXpadXM2TnZMMnFVWmFDMW9IbzBxUUN2cWRrVXFsbURsekptUXlHUTRlUElnbVRab0k3Y3VYTDhmQmd3ZlJvRUVEOU8zYlZ6am56Smt6Mkxsekp6Nzk5Rk9ZbXByQzA5TVQvL3p6RDc3NzdqdDA3TmdSYm01dU1ERXhFYTVWRm0rT29GaFlXTURRMEJCS3BWTGptS3FDWlZaV1ZwbnZXNUQxNjljWHVMK1FRcUdBUXFFbzlPL1RvRUdEQ2t5VXNyT3pNWDM2ZEtIazlzV0xGMUd6WmsyMGF0VUtRRjdDVXRKS2dlUEdqY01mZi93QmtVaUUyN2R2cXgxcjA2WU41c3labzdHM203VzFOUm8xYWdRQVdMUm9FYnAzN3k0a252NysvdkR3OE1EUFAvK01xbFdyQXNoTGpKY3ZYNDZNakF5c1diTUd2WHIxS2xHTWhCRGRvVVNKa0VycXhZc1hXWFhNYTg0VWM5eldsSlJVaDZQSC8rYjA5ZlZoWW1JTXNlakRMVDNMR0lOY0xrZDJUczdyVDUvWlV6QTJPemtzTEYzWHNaRzNUMVZlUGoxZCs0OC9OVFVWUmtaR0JUNjhYN3g0RVVsSlNmaisrKy9WRWh0RFEwTXNYcndZMTY1ZHc2RkRoOVFTcFlzWEw2Smx5NVpZdjM0OUFHRHk1TWx3Y1hIQjl1M2JzWDM3ZGtna0VpeFpzcVRJcVdiRm9XMjZvRVFpZ1lHQmdjYWFLOVdvV2tIRldNcERZWHNlN2R1M0Q5dTJiY09sUzVkZ2JHeGNxdXZYcjE4ZmpvNk9BSUJWcTFZSjAvR0F2R21JQlNWSzMzenpEZExTMHBDYW1vckF3RURjdVhNSEFQRGJiNytWT0FZN096dlkyZGtKaVYvK2ZaUlVVL0k2ZE9nQWEydHJIRHQyRE92WHIwZmR1bld4ZGV0V3RmVnNjcmxjWTM4bVFzaTdoUklsUWlxeG1OQ0hYclZyTi9sVVlxYi9Pd2M0eTNKbGVySmNtVDdBYVYrVlhvRVl6NkNhOU1jQWNDSmRUUUZrUEFBNXh5RG5HZmRRcHN3YW14QVdscWlqWUlpTzFhMWJGd0RVOXM1UlNVMU5SVnBhV3FFbG42T2pvd0ZBYTZVNEV4TVRXRnRiSXlvcVNxMTk1TWlSYXZ0LzFheFpFeHMyYkVCMGREUmlZbUxRcUZFaldGbFpsZXIxa0R4WldWbUlpWWtwY1BUcVRWT21URUZ1Ymk3MjdObURxbFdyWXVEQWdRQ0EyclZySXlBZ0FJeXhZcTlSVWsyaFRFdExBNEJDOTNycjFLa1RSbzRjaVNsVHBxZ2w0OXUzYjhlZE8zZXdlL2Z1Q2krc1FRZ3BQVXFVQ0tuazR1SkNYZ0g0dG1yOSt1YW1JbU5Mc1o3SUNveDc2M1B2OU1Td01kRVRmY3M0U0tSeTVkRmNKUmYydG1NQUFBWmVwcFR6aVpsS3ZhVFVTSDhxQi82QlU2MEI4dkx5d3ZmZmY2OTJURFhWcXJBeTFxcnBVekV4TVJySFpESVpFaElTaEQ0cSthdWM1VmUzYmwwaGNYc1hwYVdsZ2VPNE1tL3lmUDc4ZVdSbVptcTBCd1VGQVFCT25qeXBkYzJZYXMrMmdqUnUzRmdZaGR1MmJSczRqc1BodzRmaDQrT0RXYk5tb1hIanhnVVc1RkNOVWJJMDNnQUFJQUJKUkVGVStQejk5OSt3dHJiV1dLUEZHQ3YyR2lWVm9oUVNFZ0lBaGY1TWJXeHNNR3ZXTExXMi9mdjNZOCtlUFJnM2Jod2xTWVM4NHloUkl1UTlrUklSa1pZQ3BBRUkxOFg5SFJ3Y09vakZYR3ZHbUtHcGdlUTNYMS9mNjdxSWc1UU5BM0k1QnFXcW1sZGxWN2R1WFRnNU9jSFgxeGVuVHAzQzExOS9EU0F2S1hCemM0T0JnWUhhUGpuZTN0NTQ5ZXFWVUxHdFI0OGUyTHg1TXc0ZVBJanUzYnVqZHUzYUFQTFcyN2k0dUVBbWs3MFhHOE5LcFZMMDdOa1RIVHQyeEpZdFc4cDByU05IamlBdUxrNmpQU2NucjViSzNyMTd0UmFkR1RWcVZLR0owdDY5ZStIdDdZMUpreWJCMTljWHYvenlDOXEzYjQ5dDI3Wmg0c1NKNk5HalI3RkxrcitwSkd1VVZPN2Z2eTlVMENzT3BWS0pEUnMyNE5peFl4ZzllclJHNGw1WlNWLy9YTUZ4MHRncVZTcDJVeXhDM2pKS2xBZ2hoQWprakU4MDRDUTVjcmtDTHhOTHRqRCtYYlZvMFNKODk5MTNXTEZpQlM1ZHVnUXJLeXZjdVhNSFNVbEpXTHg0c1RBTkxpc3JDei84OEFPVVNpVXNMUzNScmwwN2ZQVFJSNWc3ZHk1Y1hGd3dkT2hRdEd2WERtWm1abmo0OENGaVltTFFzR0ZEVEp3NFVjZXZzT3dDQXdPaFZDcUZrWmV5Mkw5L3Y5WjIxUnFsMDZkUGwyaU5VbUppSW43ODhVY0VCd2RESnBPaFE0Y08yTGR2bjFBbWZPWEtsUmcyYkJoV3JseUpRWU1HWWNtU0pZVW1YRURlV2lKM2QzZU1IeisrK0M4c241eWNISnc5ZXhidDI3ZUhSRkwwbzFSaVlpS1dMbDJLZS9mdVllN2N1Umd4WWtTcDd2dXVrY3ZsZVA3aUJSaGpQQU43aWVESGxmL1RGVUx5b1VTSkVFS0lJSjZUdnF6SFRISmtNaG1DbjRTK0Z3dk9HelJvZ1AzNzkyUHIxcTN3OWZXRlFxRkFreVpOOE1zdnY2QkxseTVDUHlNakk3UnMyUkxQbnorSHJhMnQwRDVzMkRBMGFOQUE3dTd1Q0FnSVFFNU9EbXJYcm8wcFU2WmcxS2hSNzBXVnlZQ0FBSEFjaDI3ZHV1azZGQTFXVmxibzJyVXJCZzRjaUxadDIycGQzOVdpUlF0NGVIamc2TkdqY0hSMExMVHlYa3hNREVhTkdvV29xQ2hoaEJISTI4ejJUV2xwYVdydGhvYUdxRmF0R2c0Y09JRGs1T1FpTitRR2dBc1hMbUR0MnJYZ09BNmJOMjlXZTg5VmR1SFBJcEdXbmdFT2tET0dGN3FPaDVEeVJva1NJWVNRLzRTRnlWampWaUVjaDViWGI5N0NnSysraEdNckI0MEthcFZOL2ZyMXNXblRwa0w3aUVRaTdObXpSK3V4dG0zYm9tM2J0aFVSbWxZV0ZoWjQ4T0JCZ2NjWExseUloUXNYYWoxMjQ4WU5yZTNPenM0Rlh0UGYzeCt0VzdmV1dHOVZFcmR1M1Nxd3VpQUFoSWFHQXNpckNsalF2bFlBMEx4NWN5RlJUVXRMSzNIeTV1Ym1CcDduTmRyVDB0THc5T2xUWkdabW9sdTNidGk0Y2FPdzNvam5lZlRyMTAvam5GMjdkbUhYcmwzQzk5MjZkVVAzN3QyeGUvZHVmUDc1NTRWT3V3c09Ec2FHRFJ2ZzcrOFBKeWNuckZ5NUVqVnIxaXpSYTNtWEtaUksvSFBoRWw2OGVBbUFrekplR2Ezcm1BZ3BiNVFvRVVJSVVjTXI1Y3ZGSXYzMjhjOFQ2czVkOUFzRzllK0hybDA2d2JadUhWaVltK3M2UEZMT2VKNUhZR0FnSmsrZVhLYnIvTzkvLzhQVHAwOEw3V05vYUFnWEY1ZEMrOHlkTzFkSWxJeU1qRFNLSVJSSFNrb0tYRjFkMWRwNG5vZVRreE1HRGh3SVoyZG50V01pa1FnblRwd284cnBHUmthNGYvOCtIQjBkaFUxckM2SlVLaEVURTRNZmYvd1Jnd1lOZWk4MkErZDVIaG1abVVoSlNjVVp6L000OXRkSktKVktNTVl1NXFUeWQzVWRIeUhscmRMOTF1WXRHQmNmQm1EQmNkeHdYMS9mODdxT2lSQ1M5N3Nwa1VqK1pvd1owdTltNVdmYnFPVVhJcEg0QURoWVNTUVNtSm1hd3NCQVg5akFsWkFQR1dPc1dJbFBjZnRWSmtxbEVncUZFbWxwYVpBckZHQU16NldLekZhMERRTjVIOUdJRWlHRUVBMVJvWUgvMUc3U3Fvc2VzRTZoVURnbHA2YWFjSXlaZ3VNTWRCMGJJVVEzR0dPTUEyUUFKMk5BRm9BYkNybDhTVUk0SlVuay9VU0pFaUdFRUszaVFnSkNZVzgvckRabjJsUlBwTFJsNEd3QnJ2U0xXQWdobFJySGdRZERDdU5ab2hJc25tVW4zNCtOamMzUmRWeUVWQlJLbEFnaGhCUXNMRXdXQi9najd4OGhoQkR5d2FqY1pZd0lJWVFRUWdnaHBBSlFva1FJSVlRUVFnZ2hiNkJFaVJCQ0NDR0VFRUxlUUlrU0lZUVFRZ2doaEx5QkVpVkNDQ0dFRUVJSWVRTlZ2U09FbEZpelpzMXE2ZXZyTjhqZnhoaHJEa0NQNHpneFk2eFo2OWF0TS9JZjV6Z3UxTS9Qai9iYXFJenM3UTJzUlNJemZaR3hLWGlsb2E3RElZUVFVbm5sY2h5RGdzK1d5TG5NNk9qQURBQUtYY2RVRUVxVUNDRWxwcSt2WDBja0VoMS9vMWtQZ0VYZWZvVDRXU1FTNWVZL21KdWIydzhBSlVxVmlJMk5qWkhZdU5wM25GalVsd016WXd4bUVJbG93MWxDQ0NHbHBzOXhESHBjRHZTNGpIcE5XaWN5eHUrSmZQTHdFZ0Nscm1ON0V5VktoSkFTOC9mMzkybmR1clZDSkJMWnZIbU00emdBcUphL2pURVdIeFFVZFA5dHhVZktycHE5ZlJXeHhIZ25COUZRRGhBREhQSit0Snl1UXlPRUVGTFpjZm4vdjRUcmE5ZkVZVVZreU1NMU9vdW5BSlFvRVVKS2hlTzQvUUFXTThhSzZnY0FoOTlHVEtTOE5OT3ZJdEhmeVhFWUxoYUwwYVJSUXppMGJJNkdEZXFqZXJWcVJaOU9DQ0dFRkVDcFZDTCtlUUlpbmtYaWNjZ1RSRHlMTk15VnkxZlhiZXlRRS8zazRlOEFlRjNIcUVLSkVpR2tWQlFLeFRHSlJESWJnQWtnSkVRQ3hwaXFMWWN4ZHVMdFIwaEtxMjVqdmFFQWh1cnA2V0hzcU9FWVBtUVFiT3ZXMGZnWkUwSUlJYVhGR0VQNHMwanNQZUNCNDMrZkFsTmdldDBtTGIyaVF3SWY2RG8yRmFwNlJ3Z3BGWjduNHppTzh5dnE0Wmt4RnNvWWkzcExZWkV5YTZZdjRyanhIQWR4NTQ3dE1mRzcwYkN6clV0SkVpR0VrSExGY1J6czY5ZkQrREVqVWF0bVRZQ3hlaHk0M3JxT0t6OUtsQWdocGZMbzBhTjB4dGhGeGhnUDVIMHlwS0w2K3ZXeGYrVnlPUlZ4cUNSc203THE0Smk1V0N5R1Uyc0hXRmF2cnV1UXdQUEZuNFhoNStlSHBVdVhJajA5dmNpK0Z5OWV4T0xGaTR0OTdlZlBueU1xcW54emZvVkNnY0RBUUx4NDhRSUFrSnFhV3FMWFN3cFhuUCtXa1pHUmlJdUxld3ZSa0lKRVIwZnJPb1QzUW5IL2RqeDU4Z1E3ZCs1RVFrS0N4akdwVklyRml4Y2pNREN3dk1NclVJUDY5ZENnbmgwNGpoTng0R3FpV1RQOXQzYnpJbENpUkFncExRWFA4MzRBQ25zaXplRjUzdnZ4NDhlNWhmUWg3eEFlZXRYQllHeWdydzhiYStzS3U4L1JvMGZSdVhObnJjY1dMMTZNWDM3NVJlZzNldlJvS0JRRlY0KzlkT2tTZkh4OEFBQXhNVEU0ZS9Zc2NuSnlpb3doSkNRRS8venpUN0hpemNqSXdPREJnN0Z1M2JwaTlTOHVtVXlHc1dQSDR1Ky8vd1lBekp3NUUrUEdqVU40ZUhpNTN1ZDlrNTJkamRqWVdQajcrK1A4K2ZQWXQyOGZ0bXpab3ZhZ3VHM2JObnovL2ZlRnZuY0FZUDc4K1ZpL2ZuMUZoMHdLc0dQSERnd1pNZ1N4c2JIRjZwK1FrSUFwVTZZZ01qSlNyVDBvS0FqMzc5OHY4cCsycE96Z3dZTll0V3FWV2x2SS85azc4N2lhOHYrUHYwNzN0dStVRmxHMkNEWEZHS1Jsc21SczJSbGJNZm1SZmNtTWJleFpJcFNsa2tSRlRaYW9GQ0xKMGlEVWlEWkpDS1ZRdXRXdHU1emZIL2Q3enJmVFhTcjdmTjNuNCtHaCsvbWN6N21mYzg0OTUzemVlMDRPeG84ZmorZlBud01BU2twS2tKcWFLdkhmcTFldlB2RG9tOGFnUVlOdytQQmhzZmFDZ2dJTUd6WU1HUmtacUt5c3hQang0M0h4NHNWRzk1ZVltSWlEQnc5S1ZDanhlRHljTzNjT0wxKysvQ1J6YnlwbXBtMy84eGVoMzZLdTdwc3BReUdQVVpJalI4NEh3K1B4N3F1b3FMd2hTVkpIVWo5QkVCVThIaS9wUzg5THpvZEQ4cUVPRnBSWmJCWjBkTFEvMi9jSUJBTFUxWW5MejJWbFpiaDQ4U0ptenB3SkFMQ3lzc0tPSFRzUUhoNk9HVE5tU054WFlHQWdXclpzaVY2OWVzbjhUcUZRQ0M2WEMyVmxaYkJZckdiTlYxTlRFeU5IamtSVVZCUWVQSGlBN3QyN04ydThORlJVVk9pNUFjQ0dEUnV3YXRVcVRKNDhHYXRXcmNMSWtTUHBiWXVLaWhpZjYyTmhZWUdqUjQ5KzlId2lJaUt3YytkT21kdG9hMnZqOHVYTEFJRGp4NC9Eejgvdm83N3o2dFdyOVBYZzgva0lEZzVHVFUwTnVGd3VhbXBxVUYxZGpmZnYzNk95c2hMdjM3OUhlWGs1dUZ5dXhIMjFhOWNPTGk0dUFJQVdMVnJnOXUzYjhQSHh3WW9WS3o1cWp2V3BycTdHa1NOSGtKU1VoSmN2WDBKSlNRbnQyN2ZIdG0zYllHQmdRRy9INS9OeDdOZ3h4TWJHNHNXTEY5RFcxb2FEZ3dQbXo1OFBiZTJQdjdkeWMzTXhlZkxrUnJlTGlvcEN4NDRkNmMrUEhqMUNRRUFBMHRQVFVWZFhoNDRkTzJMNjlPbHdjbkppekgzLy92MklqNCtIa3BJU1hGMWRNV0hDQkxGOUZ4WVc0dFNwVTdoejV3NUtTa3BRVzFzTExTMHRtSnFhWXRDZ1FSZzdkaXdlUG55STE2OWZTNTJmdnI0KytIdytmSHg4cFA2K0tlenM3RkJkWFkyblQ1L0N6YzBOM3Q3ZTZOT25Ed0JnN2RxMVRiTDRUcGd3QWN1WEx4Yzdqcnk4UEVaYlRVME5DZ29LVUZ0YkN3QklUVTJGbDVlWHhIMTZlbm8yNlZwOEtIVjFkUkFJeERObm56aHhBaHdPQitibTVsQlRVNE9wcVNtMmI5K092bjM3UWtORFErcitybCsvRGpNek01aWJtMysyT1RjWGZUMlI5d0lCVWt0RlFlR2JzU2pKQlNVNWN1UjhNRmxaV2M5c2JHeXlDSUxvUUpJa3cvMk9JQWlRSlBrb0t5dEw3bFB4TDRKTmdxQlNnSCtOdUtTVEowOUNRVUVCNDhhTkF5QVNBSVlQSDQ2UWtCQ01IejllN09YLzRzVUxGQllXWXZEZ3h0M2FIejE2aE1tVEoyUHYzcjJ3dGJVVjY0K09qcFlwSkZEQ2pMdTdPOWhzNmEvUCtQaDQ2T2hJMUIySXdXS3h3R2F6YWF1SG1aa1pRa05ERVJRVUpDYjRsWmVYQXdBNmRPZ0FVMU5UUnArSmlWaW0vZytpVFpzMjZOKy92OFMreXNwS3BLV2xvVk9uVG5TYmhZVUZYRjFkSlc1ZlVWR0JxS2dvV0Z0YjQ2ZWZmcEw2bmZWL1ozVjFkVGg0OENBVUZCU2dwcVlHVlZWVnFLdXJRME5EQXkxYnRvU1ptUmwwZEhUb2Y3cTZ1bWpSb2dYMDlQVFFzbVZMYUdwcTB2dWFOR2tTVWxOVGNlTEVDWFRyMWcwalJveG83dWtRbzdpNEdMTm56MFpSVVJFNmRlcUVYMzc1QlRVMU5jak16RVI1ZVRrdEtKRWtpUlVyVmlBNU9SbnQyclhEa0NGRGtKT1RnK2pvYUdSa1pDQTBOQlJxYW1vZk5SZE5UVTJwMXdvQXJseTVBalUxTlJnYUd0SnRtWm1abURWckZraVNoTDI5UGRoc05xNWV2WXBseTVaaDNicDF0SkFaRmhhR2E5ZXV3ZHZiR3h3T0J4czJiSUMrdmo0dFRQSDVmUGo1K1NFeU1oSWtTVUpEUXdQdDI3ZUhpb29LM3IxN2g4ek1UTlRWMVdIczJMSDQ2NisvYU1GYUdpb3FLa2hMUzZNdHc5S0lqNDlIKy9idGNmandZWGg0ZUdEUm9rWFl0R2tUbkoyZEFRRGp4NC9Id29VTHBZNmZObTBhNHpPSHc4R05HemZ3NHNVTHZILy9IaGN1WEtEN0tLRXJOVFVWRlJVVkFBQTlQVDJjUE1rc0lUaG8wQ0NaYy81Y2NEZ2N4TWZIWS9UbzBmUnZhZkhpeFJnL2ZqekN3OE14Wjg0Y2llTWVQMzZNL1B4OHpKMDc5MHRPdDFHbzV3RDVqUVhFeWdVbE9YTGtmQ3lSQUNTdVFFaVNQUEtGNXlMblgweDFkVFdpb3FKZ1ltS0N4TVJFdWwxZlh4OC8vL3d6NHVQajZiWWVQWHFnVTZkT2RGdG9hQ2lPSFRzR0hvOEhRTFJncXYrKzNiZHZINVNVWkNzcGVUd2V1Rnd1NXMyYkIxMWQzV2JQLzhhTkcwaE9UbWEwZVh0N0l6WTJWdVk0eXZJUUZSWEZhSStJaUFBQW5EbHpCdnI2K3ZSaWJmejQ4UmcvZm55ejU5Y1U3TzN0WVc5dkw3SFB4OGNIYVdscGpBV1lwYVVsTEMwdEpXNy83Tmt6UkVWRm9VZVBIcGc5ZTNhejVqRno1c3htajJrSVFSQll2MzQ5Sms2Y0NCOGZIemc1T2NuVXNqY0duOC9INHNXTDhlTEZDNnhkdTVaaC9TQkprcUh4VDBoSVFISnlNaHdjSExCanh3NncyV3dJaFVJc1g3NGNseTlmUm1Sa0pOemQzVC9xK0l5TmpiRmp4dzZKZmNuSnliaDgrVExjM056b1l4WUlCRmk3ZGkwRUFnRU9IanlJSDM3NEFRQ1FsWldGR1RObVlOZXVYUmd3WUFEVTFkV1JtcHFLNmRPbnc4YkdCZ0F3YXRRb3BLYW13c25KaVNFRW1waVlZT25TcGJDenMyTllhYmxjTHUwK3VtblRKbXphdE9tampyVWhob2FHT0hUb0VQNzg4MDkwN3R5WjhiMXYzcnlST3E2aFZhYTB0QlFiTjI0RWo4ZURVQ2pFeG8wYjZUNUs4UmNZR0lpK2ZmdkN6czRPQkVFd2hQR3ZTVlJVRktxcXFxQ2dvTUI0ZHZUdDJ4ZHFhbXAwbTdLeU1rYU5Ha1gzbnpsekJpd1dDeU5IamtSNmVycllPYUhjbGdzS0NuRG5qbmo1dzdadDI2SlZxMWFmNDVDK1NlU0NraHc1Y2o2SzlQVDBFejE2OURnQWdQSDJJRW1TazVHUjhmRytRSEwrcDRpSmlZRlFLRVJtWmlaSWtxUmpjNnlzckpDU2trTDd6SWVGaGRGamlvdUxvYVdsaFh2Mzd0RnQ2dXJxTURJeVFrUkVCTHAzNzA0dkJPN2Z2NC9ZMkZqTW5EbVRzYUF4TmpaR1dWbFprK1k0YU5BZ3RHblRwdG5IVmw1ZUxpWW9VVzQ3c2hiOUlTRWhNREV4b2JYaURWRlhWNmYzRCtDRGhMaVBwYmk0R0NkUG5rUy9mdjFnYlczZHBER1VCYTY1Ym82ZkVqMDlQV3pidGcwdFdyUUFpOFVTaTBNQlJJdmw2dXBxaVgyV2xwYTBsZVgwNmRONDlPZ1IzTjNkeFZ6RUNJSmdXQm1wUmFxbnB5ZmRycUNnZ0VXTEZ1SHk1Y3VJaTR2N2FFRkpHa0toRUFFQkFkRFYxY1drU1pQbzlwczNiK0xaczJjWVBudzRMU1FCUU5ldVhURjQ4R0RFeDhmajZ0V3JHREprQ05xMGFZTWJOMjdnbDE5K0FZL0hRMXBhR2dZTUdBQUFDQThQUjNKeU1ycDA2WUxBd0VDSmdvT0tpZ3E2ZGVzbTFuN216Qm1wd3AwazFOVFVwTWJjdEd6WkVnRUJBWXkydUxnNHhNWEZ5ZHhuMzc1OTZiL2J0V3VIR3pkdVlPUEdqY2pMeTJPNHI2YW5wMlBtekprSUN3dER4NDRkNldmVmx5STNOeGRaV1ZrQVJFcWM3T3hzbkQ1OUdrcEtTbkIwZEVSRVJBUUlnbUFvbFRnY0RxcXFxdkRvMFNPNlRWdGJtMzQrY3JsY0pDUWt3TjdlSG5wNmVoZzdkaXc0SEk3RTd3OE9Ea1p3Y0xCWSt4OS8vSUdKRXlkK3lrUDlwcEVMU25Ma3lQbFkrRUtoOEM4RkJZWC9velJ3LzNHN2l3WWdPNHBhem5mSHJsMjd3T2Z6d2VmelFaSWtmSHg4QUFDdXJxNDRkdXdZQU1ERHc0TitFZlA1ZlBUdTNadlJSaEVkSFkzS3lrb3NXN2FNdG1xd1dDekV4c1ppOE9EQmpIZ1JBSTBLU3AwN2Q4YlVxVk0vV0dQY3ZYdDNUSjA2bFk0N29sQldWcGJxbmdhSWhFY1RFeE9aMndEL0ZaUmFmSVdpdjBGQlFlRHhlTTF5MTZIY0NSVVZGWnY5ZmZmdTNaTzRTR3NLM2JwMVl5eUdLUmZHeXNwS1pHUmtpRzFmVTFNRGtpUWw5bWxwYWRGL1U0dlV4cTVUUlVVRkhqNThpSTRkTzRxNVJKcVltTURVMUJSUG56NUZXVmtaOVBUMG1uVnNUZUg4K2ZONC9QZ3hQRDA5b2FxcVNyZW5wcVlDQUJ3ZEhjWEc5T3ZYRC9IeDhVaFBUOGVRSVVNd2QrNWN6SjA3Rjg3T3p1RHhlTEMwdE1URWlSTlJYVjJOa0pBUXNGZ3NiTnUycmRuM0NwL1BCNWZMUldCZ29FejNWUUNJalkxbENBSFUrR1hMbHFGbno1NllPbldxbUh2d3lKRWpaU29scExtakFTS2xSdjBFRWRJeXdqVVVtRDVYbHNxYk4yOGlLQ2lJbnR2MTY5ZHg4K1pOYUdwcTR2SGp4eWd2TDRlMnRqYkQwcjUvLzM2Y09uV0swVmFmNk9ob2xKZVh3OGpJQ0lESTFibisvSDE4ZlBEczJUUGs1K2ZEeU1nSSt2cjYyTFp0RzJNZjllK0o3d0c1b0NSSGpweVBSaWdVaGlzb0tFd0hRSzJJK0NSSlJza2FJK2Y3SkNVbEJZRElyV3ozN3QyNGNlTUdBR0RkdW5XMDlhV3BPRHM3bzBXTEZqQXpNME5sWlNVQTBFSCtWVlZWZEJ0Ri9SZzZTVmhiVzhQYTJob1BIejdFc0dIRG1qVVhBRGh5NUFpV0xGblM3SEhxNnVwaVd0M2MzRndZR1JreEZpV1VvQlFSRVlGejU4NUJTMHNMbHBhV3NMT3phM1RSK1RFVUZSWGg3Tm16c0xPelE1Y3VYWm84anJxZUh6SzNqSXdNUEhqd29ObmpBR0RzMkxIUTBkSEJreWRQNkxiKy9mdERVMU1USjA2Y0VOdmUzdDRlTGk0dThQVDBsTHJQaW9vSzVPYm1vbGV2WHJScjJqLy8vQU9DSUdCalk0UGV2WHZUMnhZVUZBQUFJNEZDZmN6TXpQRDA2Vk04Zi83OGt3dEtRcUVRQnc0Y2dJNk9Ec2FPSGN2b28xemhKTTNMek13TXdIL1RkT3ZyNnlNeU1oSjVlWGxRVWxLaXh5UW5KNk95c2hKT1RrNGZaSFdsTURFeGFWU0FsclFnNS9QNVVGVlZoYSt2TCs3ZXZRc3ZMeStHT3lXTHhZS3lzckxVZmNvS2Z5a29LQkE3WncycHJxNm1YV0lwSkNWWitCUzR1Ym5CemMwTmdFaTRuVFp0R21iT25JbkN3a0w4K3V1dnpiNnZ1Rnd1UWtOREdXMzYrdnIwM3h3T0I2bXBxWEIzZDBkK2ZqNmNuSndRR1JrSmdpQytLMWU3aHNnRkpUbHk1SHcwaW9xSzJVS2g4RDVCRUQzLzA1VFBZckUrYkpVajU3dmoxcTFiT0h2MkxINzc3VGVFaElTZ3NMQVF0MjdkQXZCZmJXMzlOZ0RvMmJNblhGMWRwV2E1a2hURDQrL3YzNlQ1R0JzYmkyWEZhZ3JTRmhPMXRiVU1WMEtLdm4zN29sT25UdERTMHFLRklFQWswSzFhdFFxMXRiV0lqWTJGZ29Lb2tnZTFUVVAzUGpNek0remN1Wk5lN0g1cUlpTWpJUkFJOE91dnZ6TGFxYVFUMHFBRVUzOS9mNW5ic2Rsc1dvQ21tRGx6SnY3di8vN3ZnK2U4ZS9kdWhodFZ6NTQ5eFN4OWdNaHFVRjFkM2VpaW4zSmxhdE9tRFZhc1dJRkxseTR4K2gwZEhiRjkrM2F3Mld5VWxvckt4a216L0ZIdERRWDVUMEZLU2dxS2lvb3dZOFlNTVlGQjFyd2t6WW5OWnFOcjE2Nk03UjQrZkFoQUZDUDRNUXdmUHJ4SjJ6VzhaaW9xS3RpNmRTdmF0bTJMNE9CZ3pKa3pCMkZoWWJRQUZCMGRqZWpvYUpuN2xKWll4TnpjblBFN3pjek14SUlGQ3hqYjZPam9pQW5iVk5hOUw4WEdqUnVocnE0T0p5Y25KQ1ltTXA2THIxNjlBcC9QWjdRWkdockMxTlFVaHc4ZnhwczNieVRlQjRBb3JxNnVyZzc5Ky9mSC92MzcwYTFiTitqcjY5UFA1dThWdWFBa1I0NmNqNmFpb3FKU1UxUHpCb0NlcEdoMTlBK2Z6NWNlVVN0SFRqMDZkKzRNZTN0N3VMbTVJU1FrQk5IUjBXSUpFQnEyWGJod0FXdldyQkdybDNUejVrMGNPM1lNbXpadEVzczgxOVJBZmwxZFhUb3U1V09oWEkwT0hEakFhT2R5dVdqUm9nVTZkZW9FZlgxOVJ0MmtHemR1b0xDd0VCNGVIclNRQkFBTEZ5NkVwNmNubEpTVVVGRlJnYnk4UEFRRkJTRWpJd09MRmkzQ3laTW5HVnA2a2lRUkhCeU1VNmRPUVNBUTRPZWZmOGJzMmJOcEswWjJkamFtVHAyS0F3Y080TWNmZjVRNC82cXFLc1RHeHNMTXpFeHNRV2hwYVNuVERlM3UzYnU0ZS9jdXRMVzFaV3JxNjJ2NVAxVmMwNElGQ3pCMzdsekV4OGRMakQyaXVIMzdOZ0NScFVBV2xKQ2FrcElDQXdNRGhJV0ZvVjI3ZHNqTHk0T1hseGRTVWxKdzZOQWh6SjQ5bTdacVNyTnNVRWxGR3FiSHYzTGxDdmJ1M1l1eXNqSllXMXZEdzhNREZoWVdBRVRueGNuSkNaTW5UNWJwV2hZUkVRRVdpeVZSVVNCclh0TG0xSkIzNzk0QitIRDNUeE1URS9UdjN4L0xsaTFyOUJwZnZYb1ZOMi9lbE5nM1o4NGNHQnNidzlqWW1QSDdjWFoybHBtbWUvWHExVkw3V0N3V3c1V3d2dHNpSUxvRzMwSkN0a0dEQmtGRFF3TlBuanhCVlZVVmxpNWRTdmRSYnMzMTJ5Wk1tSUJ4NDhZaE5EUVVFeVpNb0szNDlhbXRyY1dSSTBkZ2IyK1BsdjhwTWs0UUJINzU1UmRFUkVUZzExOS8vZWdzamY5VzVJS1NIRGx5UHByOC9QeGFhMnZyQndSQjhBaUNJQVFDUWU3OSsvZXJ2dmE4NVB3NzBOSFJnYSt2TCsycXRYVHBVckVZcGZwdEZGUkdydnBRY1VnOWUvWVVpMUhLemMzOUhOT1hTWFYxTlZxM2JzMFE4Z29LQ2pCKy9IaGFzMnRnWUlDeXNqTHdlRHdvS2lvaU5EUVVXbHBhWWhhYytvczRYVjFkOU83ZEd6WTJObkIxZGNXalI0OXcvZnAxUmkyY3VMZzRCQVlHWXNDQUFkRFEwRUJDUWdMT25UdUhHVE5tb0cvZnZnZ0tDb0s2dXJwTWQ3cVltQmhVVjFkajRzU0pZb3ZFSGoxNnlMUXN6SjgvSDRCb2NUMTI3TmdtdVpsUmNVM1V3cDNINDlHWkRCdURJQWg2Y2N0bXMrbC9zb2lKaVFHYnpjYmV2WHRSVTFNRER3OFBpWXRoU29Db3JhMkZuNThmTFNoWVcxdkQyOXNiRXlaTVFIUjBOR2JQbmsxL3B6U1hMT3A0Nm12Mm56MTdodVhMbDZOTGx5N28yN2N2a3BLU01IWHFWTGk0dUdEMDZORklUVTBGaDhOQno1NDlKZTRUQVBMeThuRHYzajBNSERoUTdMZFBuUk5xWGczZDNpVE5TUktVY05OY045bEhqeDdSMXQvQmd3Y2pNek96MFRGYVdscHdkbmFtclhkMmRuYU0rVFZNcUJFYUdnbzJteTBtNE5Rbk1qSlNxb0NXazVQREtJTGQwRlZYSUJCOFZoZlhwa0lsNk5pelp3K2pwaG53M3hpbGh1bll5OHJLb0srdmozbno1a2tVbENJakkxRlNVa0xIakZKTW1USUZrWkdSQ0FzTGc0ZUh4MmM0bW0rZnIzL0Y1Y2lSOHorQlFDRElJd2lpbkNBSVpRRC9mTzM1eVBrK3VIUG5qc1RhSi92MjdXTXNxdXBuLzVMR3pwMDdKY2F3TkpmdDI3ZkR3Y0VCZ0VoUWFtalpvcXhnbElhMmJkdTJFQXFGS0NvcVFrNU9EdTdkdTRmRml4YzNLVkJlU1VrSnpzN09lUFRvRVIxWFFKR1ltQWhMUzB0czM3NGRnQ2p6M280ZE8rRHY3dzkvZjMrdzJXeXNYYnRXcHFVdEppWUdMQmFyU1hXcTZsTlVWSVJidDI1aHpKZ3hTRXhNUkVSRWhNejZOaFJWVlNMOUNuVnVkdTNhaGVQSGp6ZnBPelUwTk1SYytHU1JtcHFLakl3TS9QYmJiOURYMTRlM3R6Y0tDd3V4WWNNR01ZR0JXbnovOE1NUFl0YVVEaDA2d05EUUVNWEZ4WGovL2oxOTNhaDA3ZzJockZPVTVoNEFrcEtTUUJBRTl1L2ZEdzBORGN5ZlB4OUJRVUdJaUlpZ2hleHg0OFpKdGZ3Qm9veHlBREIwNkZDSi9mWG4xZkQ0Sk0xSkVsUk5KaW9PcTZtY1BYc1d4NDRkKzZDWXJOcmFXcngvL3g0SkNRbU1lUjgvZmh6Mjl2WXdNakxDcmwyN2NPclVxU2J2MDh2TGkzR3ZBUDkxcTZSNC9QZ3hvNjRhbDhzRmg4UEI3dDI3R2VNK1Y0elNwMFJQVHc4SER4NmtNMmpXcDZpb0NDRWhJZWpYcngrNmR1M0tjTC9VMDlQRGlCRWpFQllXaGdFREJqQnFxSDB2eUFVbE9YTGtmQkl5TXpOVGJXeHNza21TMU9MeGVHZS85bnprL0h0NStmSWxyWEdtRmlIMTJ3QlJaak1GQlFVOGZ2d1kwZEhSc0xPekF3QTZ2WGhwYVNtVWxaVlJXMXVMdExRME9EazVOYm9JZEhaMkZsc0lQSGp3QUtkT25jS2NPWFBvR0tTTWpBekV4TVJnN3R5NWpHQm9pdnJWN291TGk4VXluMUZ1WHRTaWhkcis3Ny8vUmtoSUNEcDA2TkFrd1k2Q0Vpb2FXa0ttVHAzS0NJZzNNRENnczFvOWYvNGM1dWJtRXVkUFVWaFlpUHo4ZlBUdTNSdmEydHBObmc4ZzBuYVRKSWxKa3laQlEwTURVVkZSR0RObVRLT0ZjU25YcnZyQ3BhS2lJalpzMkNCelhHeHNiTE9TUDd4OSt4WWJOMjZFcHFZbXBreVpBaDBkSFdob2FHRDkrdlVvS1NuQm5qMTdHT2VPbXJlMFJURjFEVWlTcElzQjEwOG1VWi9Dd2tJb0tDZ3dZc3BzYlcxaGJtNU9DNjBxS2lwWXVIQWhYRjFkOGVEQkF4Z2JHNk45Ky9aU2owY29GQ0lwS1FscWFtcU1qSC8xTVRVMVJYWjJOcDQ4ZVNKbWNhS3l2Y242RGdDMG9IYnAwaVVzV0xDZ1dSWVdYVjFkbkQ5L0hvQkkrR25NelU5RFF3TUVRZURDaFF0WXRXb1ZvNitpb2dMZTN0N0l5Y25CMnJWcndlUHhvS3lzak1XTEY0UEw1Y0xiMnh0ang0NUY5KzdkRVJzYmkrTGlZc3lhTlF2bDVlWHc4L09UZUIzVjFkVVpTVGthMWwzamNEaW9xNnNUaTAvN1hGbjcycFFsQUFBZ0FFbEVRVlR2bW9KQUlHQThGMHRMUzhYYTlQWDFZV2hveUNnOFRNSG44N0ZxMVNvSUJBTDg4Y2NmRXI5ajl1elpTRXBLd3JKbHkzRDA2TkZ2cG83VWwwSXVLTW1SMHh3NmRsUTJWbERRVkNSVU5BbVNsSjVhNXp1bHRvNS9oUVNVYS9pczltYm1rb3RRZnMvVUVRUUp2ckJhU2NDdUxDek1lQS9nNjcxaHZ5RTRIQTRlUEhoQXU5SWRQWHFVRVlndnFlM2F0V3NNbjNrL1B6OEFvZ1h6aGcwYnNHSERCaGdZR09EbHk1Y1lNVUppUFdReEpCVlBmZnYyTFFCUndjMzYydkNZbUJnNE9qcEt6V3dHaU55WmlvcUthQ0dPZ2hMbXFBVkgrL2J0b2FPakF6OC9QNUFrQ1Y5ZjMyWXRRS21pa0IwNmRHQzBTd3N5Yjl1MkxkcTJiZHZvZnFuVXpGVDluS1lTRXhPRHBLUWtEQjgrSE8zYnQ4ZU1HVE1RR3h1TFZhdFdJU2dvU0taN1YxRlJFUURRNllzQk5NbWkxWndzZWVYbDVaZzNieDVLUzB1eGE5Y3VXaWdiT25RbzFOVFVzSHo1Y3N5YU5RdisvdjYwOWFoZHUzYlExdFpHZG5ZMnVGd3U0eGc0SEE2S2lvclFva1VMYUd0clEwdExDL3I2K3NqS3lzSzdkKzhZZGE5ZXZYcUZnb0lDOU96WmsrRWkxcmx6WjBiaFZBb2RIUjJ4MzQrMDR5OHJLNE96czdQVXdzbzllL2JFK2ZQbmNmMzZkYkhmQnVXT1ZkLzFUQkpXVmxhd3NMQkFkblkyRGh3NGdIbno1alU2TjBrY09IQkFMQU5iUTVLU2tzU3NzUlRVdGE1ZjAwdFZWUlV1TGk2b3JLeUV0N2MzZXZic2ljR0RCeU1qSXdOY0xoY3VMaTU0K2ZJbC9hd0FRRnR4WDc1OGlmZnYzek9FSUVwNHZIWHJGcXFycS9IbXpSdjA2OWRQekQxTjJuMVdXMXVMbXBvYXFLbXBOVnJzdWpuazV1YlNTaFlPaDRQcDA2ZUxiVk8vYmVyVXFSS3pjWklraVMxYnR1RGh3NGRZdVhLbFZDV0ducDRlVnE5ZWpULysrQU56NXN5QnI2L3ZaMGxyLzYwaUY1VGt5R2tDSmlZbXFtd05YVmVRQ2s0Z29BTUMyb0NDYkdmdTc1QXFBY2tHQUlKRk5NOVA1enRCaVNSSlFvbkZBVWxXdE90c1hVd0toY0dGais3ZkJpQTdiL1gvR0NSSm9xS2lBa0toRUxObnowWkdSZ1kwTlRYcDJoLzFDeHBTTVVxZm9zaWhob1lHSEIwZG14V0lmdW5TSlJnWkdUVjVZYkJ2M3o3MDc5OGZYYnQyUlU1T0RnUUNnVmpoelpLU0VnRC90Wm9vS0NpZ2E5ZXVTRTFOeGNLRkM5RzllM2NBSWxlZm1UTm5ZdW5TcGVqUm93ZXVYcjBLVzF0YmhoQjE0c1FKSkNjbm8xV3JWckMxdFczeWNUVUZhdkVzelVJaGljdVhMMlBMbGkwd01EQ2cwMjFyYVduaHp6Ly94TEpseTdCczJUTDQrUGhJRlpidTM3OFBSVVZGTWFIdlU1R1JrWUhWcTFlanVMZ1l5NVl0RTZzcDlQUFBQMlBUcGsxWXRXb1ZaczZjaVlDQUFCZ1lHSUROWm1Qa3lKRUlDd3REWUdBZ0ZpOWVERUJrVGZEejgwTmRYUjJkeVkwZ0NJd2VQUnBCUVVIdzlmWEYrdlhyUVJBRWhFSWg3YmJWSEl0aFU3aCsvVG9BMmRkcTBLQkI4UFB6dytuVHB6RnExQ2hheU0vS3lrSkNRZ0xNemMyYmxNMXU5ZXJWY0hkM1IwaElDRGdjRHViTW1TT1d5cHZINHlFM041ZitMVXZDeE1SRVlqYkV1M2Z2WXMyYU5UTG5RRmxNSk1VcE5vYzdkKzR3Q3VDdVc3ZU8wYStpb2dKL2YzODRPRGlncEtSRVloRmRhUnc4ZUJDSER4OUdlSGk0V1BiQTVsQlpXUW1CUUlBTEZ5N2cxS2xUZVAzNk5lMGkyTlFZSlVsNGUzc2pKaVlHdzRjUHg3aHg0ekJ1M0RpOGV2V0s3bCszYmgwMmJ0d0lRRlJBbWNwS3VtREJBcnJZN2ZlQVhGQ1NJNmNSOVBRNmE3STBsQU1CWWd5aFFNaUZJeGw4THcvT0Q0WTZQd1JBZ2lRSkZ1RmlabTcxUjJIZWZkbXExZjhSM3I1OWl4MDdkdUQyN2R0MFRFUlZWUlhjM2QzcG1KNVBEZVVXUXhBRVdyZHVqVjI3ZGpWNTdQSGp4NUdkblUwbkpXaktkeDA1Y2dTRmhZWHc4ZkZCVWxJU0FGRmNDL1UzUVJDSWlvcUNvYUVoTGJEdDNidVhMZ1phUDAzNGt5ZFBrSjJkVGJ1aitmcjZZdE9tVGVqUm93ZlliRFp5YzNQeDVNa1RhR2hvWU51MmJUTHJ4elFYYXFHcnJhME5ZMlBqUnJjblNSSmhZV0hZdTNjdk5EUTB4RnpYbkp5Y01IZnVYUGo3KzJQR2pCbll2SG16bUp1WFFDREF4WXNYWVdkbjk4azA4SzlmdndZZ3VqYXBxYWxZc0dBQk5EUTBzSFhyVmpnN08wc2M0K3pzakpxYUd1emR1NWVSdE1EZDNSMnBxYWtJRHcvSHZYdjMwS0ZEQjJSbFpTRS9QeCtkTzNmR3JGbXo2RzFkWFYyUm5KeU1zMmZQSWo4L0gxMjZkTUhEaHcveDZORWpEQjA2VkN3KzVtT2hMQ3l5RnVTYW1wcjQ0NDgvc0hidFdyaTV1Y0hSMFJFa1NTSWxKUVdLaW9xMFFOY1lGaFlXOFBYMXhmTGx5M0g4K0hIRXhzYkN4c1lHSmlZbTRQUDVlUDM2TlI0OGVBQXpNek9FaElSSTNRK2Z6OGZMbHkvRjJ0KzhhVHhoNnYzNzk2R3JxL3RSdFp3QWthVjQxS2hSQUlCRGh3N0J3c0lDdHJhMnlNL1B4N2x6NXpCcjFpd29LeXVqdXJvYS9mdjNGMHV3SW91TWpBd1lHQmg4c0pBVUd4dUxreWRQSWpzN0cwS2hFR1ZsWmJDMXRZVzl2VDNzN094a250dkdFQWdFcUtxcXdxQkJnN0IyN1ZvQUlpdFVWVlVWbmJCa3lKQWhkS0lYSFIwZHpKczNEMnBxYXVqYXRldDM5YTZYQzBweTVNaWlhMWNsRGFIU0FZTEFKQmFMaGE0V25XSFZyU3M2ZG1pUEZ2WGNLZVRJYVFvQ29SQXZYcnhBZnNFVC9KUDVrSGo2N0hrckVPUVJVM01yeGFkNTk0Ty85dncrTjlyYTJzakt5b0sxdFRYOXNxOXZxYUVXcFpXVmxiVFZoUkowNnJjQklqY2JXUlhpQ3dvS2NQdjJiZHk3ZHc4QUdPNVBGSldWbFJKZDNBUUNBY0xDd3JCLy8zNTA3dHdaVTZaTVlmUlRZeHBtWTN2OStqVklrb1NSa1JHNFhDN09ueitQWHIxNndkRFFFSHYyN0tHVFRxaW9xTURMeXdzY0RnZGVYbDY0ZVBFaWhnNGRDaTZYaS9Ed2NKaWJtMlBJa0NISXpzNEdBRHBGOUlnUkkzRDI3RmxjdlhvVlFxRVFlbnA2R0RObURLWlBuNDdXclZ0TFBSY2ZRbDVlSG5nOEh2M2Rzc2pQejRlM3R6ZnUzYnNIQXdNRDdOMjdWNkpGeU4zZEhZcUtpdkR6ODhPa1NaTXdZY0lFdUxxNjBuRlNTVWxKZVB2MnJjVEY2UFBuejJYT29XSEJYa0NVQlMwZ0lBQXFLaXBZczJZTnZMeTg4UHZ2djJQQWdBRXlZN01BVVVhMW4zLyttUkdicGFHaGdlRGdZQVFHQmlJcEtRbTV1Ym5RMTllSG01c2JaczZjeVhDbFUxVlZ4Y0dEQjdGLy8zNWN2bndaang4L2hvbUpDVHc5UFp1MTJHNEtRcUVRMmRuWlVGWldScnQyN1dSdU8yellNR2hxYXVMUW9VTzRjdVVLbEpXVllXdHJpL256NXplckR0ZFBQLzJFVTZkT0lUdzhISmN2WDhiZmYvOU45N0haYkZoYVdqYWFZcis0dUZpcUVxSyt4WkdLWmFKUzVkZlYxU0VqSStPVFdsQkRRa0xnNys4UGQzZDMyTnJhb3FhbUJna0pDVWhKU2NIbXpadVJrWkVCa2lRbDFtQ1NWTWlheitjakt5dUxGc0kraEpxYUdsUlhWMlBxMUtsd2NIQ0FsWldWV01ZK29WREllQzVXVjFlTHRRRWk5N242WTFrc0ZqWnUzQWlCUUVDM1V4YlJ5c3BLK1BuNW9VK2ZQbUl1cnpObXpQamc0L20zSWhlVTVNaVJnYW1BUFEwRUppZ3BLV0dXdXh2R2pYSkJHNVBXMzVVMlJjNm5SeWdVSXZOaEZuejNCZUxxOVJzZ0ZJaVY3VHBiWFh1U2UvL0w1Ni8rZ3JCWUxKdzVjNmJSK3ljZ0lBQUJBUUV5MjRZTUdRSXZMeStwKzNqNzlpMjJiZHNHSlNVbGpCNDlHbDI2ZEFHWHk4WHUzYnVocHFhR3VybzZKQ1FrTUJhV1pXVmx1SHo1TXFLaW9sQllXQWhMUzB2NCt2cUtXVGNvTGJhZm54K2NuWjFwdHlxcUVHeTNidDBRR2hxSzB0SlMvUDc3N3dDQUZTdFdZTmFzV1JBSUJHamR1aldlUFh1R0NSTW00TTJiTjFpd1lBR21UNThPRG9lRGtwSVMvUG5ubnpoMTZoUUtDZ3JvV2pHQWFKSHlwUllxM2JwMXc5MjdkMlZ1VTFoWWlNT0hEeU1oSVFGQ29SQ09qbzVZdTNhdDFMZ1NRR1JwNmR5NU16WnMySUNJaUFnY1AzNGN0cmEyV0xObURmejgvR0JyYXl1VzJZM0w1VFpwd1ZrL2U5K2hRNGZnNysrUE1XUEd3TTNORFhQbXpNR29VYVBRcDA4ZnZILy9IcnE2dWxCUVVCRDdMWklrQ1lGQVFOZWpFUWdFY0hSMHBLMWZtcHFhK1AzMzMrbnJLZ3ROVFUyc1dMR0NrVW50YzZDZ29JQnIxNjQxZVhzSEI0ZFBZc0Z0MGFJRkZpMWFoRVdMRnFHNnVocnYzNytIcXFwcWt4Si90RzNiRmk0dUxtS3Vib0RvZWljbkorUE1tVE9vcUtqQXhZc1hvYXFxU2x0ZzA5UFRVVnRiQ3lzcksyUm5aeU10TFEyNXVibW9xcXBDV0ZnWUxWaGR1M1lOSlNVbHlNL1B4NXMzYnhBV0ZrWm5kTHQ2OVNwSWtzU0FBUU93ZS9kdVJFUkVZUGJzMmJSVjBOTFNFaEVSRVZpOWVqV2VQWHVHb0tBZ0RCbzBDRG82T25qLy9qM09uajBMTlRVMVBIbnlCSHcrWHl3NVJuWjJObXByYXovS2NqaGh3b1JHM1kwckt5c2xaamxzMkhibXpCa3g2eHRCRU45RXV2TnZIZmtaa2lOSEtoMlZDUVZpSGdHd0JqZzU0amZYcWREUmxxN0JsaU9ucVNnb0tNQ3FlemZNbmVXTzdKeGN2QzR0YlNNa3lJRUEvcWNGSmFCcDdwbHo1c3hwTkFFRHBiMGZPblFvSTFNVnhZOC8vaWhXTDBSRlJRV1hMbDJpM2R1TWpZMnhiTmt5dXYvUFAvOUVXbG9hOVBUMDRPbnBpWWtUSjBxc3VVSVZXajE5K2pUUzB0SVkrM2QyZGtiLy92MXgvZnAxOU92WGowNkVvS1dseGJDQW1acWF3dEhSRVNOSGpxVGRXelEwTkJBVUZJVGc0R0NjTzNjT2lvcUtqTUtSM3hwRlJVV0lqNDlIbXpadHNIRGh3aVl2Q252MzdvM282R2djUFhvVWtaR1JzTFMwQkkvSGc2NnVMbGF1WENtMnZiS3lzbGpCM29hRWg0ZmoxcTFiOUdkemMzTTRPRGhneFlvVllMRllPSEhpQkk0ZlA0N2s1R1FjUDM0Y0hBNUhvaVdnZmh0SmtsQldWc2FZTVdPYWRGemZNMnBxYXMwcVNGcmY1YTBoTEJZTElTRWhxSzZ1QmttUzBOWFZoYWVuSjMwdlVrVm9yYTJ0a1pXVmhTTkhqZ0FRUFZlcHY3VzF0WkdhbWtxN3RBSmc5RjIvZmgzVjFkWFExTlJFVkZRVWxpOWZqZ2tUSmpEbW9hdXJDMzkvZjRTRWhLQ21wb1lXb3BTVmxiRjM3MTdVMWRWQlVWRVJUazVPWXJGdS8venpEN1MxdFpzVTh5V05wandycWZrM1JuM0xQWXZGWWhTeWxpT2JmNTFhM01yS3FnK0x4WW9Fb0VNUXhLUjc5KzZkLzlwemt2Ty9TZXVPVmlaS2lrUVNpOFUyWC9YSEVzeVlOcVh4UVhMa05BT0JRSUN4azkxd1AvTWhRR0xMazV5TU5makttZkRNT2xyMUFWc2hVa3RMdzJ5UHp6WTQyc3ZPZ3ZWdlJDZ1VnaVJKTVNHb3VMZ1krZm41Nk5Pbnp5ZlJ0RGJNanZhL1NIWjJOc3pOemFVVzhXeU0ydHJhVHhwYlZaL3Y0ZngvanhRV0ZpSXBLUW11cnE1aWhYTS9oSmN2WDhxTXd5TkpFcG1abWJDeXNwTFlKL2N3K1RRRUJCM0NEdDk5SUlHRU9rRzEyOHU4dkxLdlBTY0FrSXVVY3VSSWdRMUNIeUJVbEpTVVlDaWh5cmtjT1I4TGk4VkNwLy9FY3BBZ2pRME1yS1NYbEpmenlWQlFVSkM0c0RjME5JU2RuZDBuYzBmNUhoYnBGaFlXSHl3a0FmaHNRaEx3Zlp6Lzd4RXpNek02M3UxVDBGaXlFb0lnSkFwSlZKK2MvMjNrZ3BJY09WSVFRS2hGQW9wc05nczZ6U3kyS0VkT1UybHRUTldMSVZvb0tncmt0Ym5reUpFalI0NmNid1M1b0NSSGpoVFliQllCa0FUdytiVkdiOTY4UVU1T0RpTVY3Zjg2cjE2OVFuRnhjYk8yRHc0T2xqbm0yclZyZVBic1diUG5zbnYzYnNUR3hqYTZIWi9QeDU5Ly90bWtHaFZOaGZJVkowQVNwSVpBcnA2VUkwZU9IRGx5dmhIa2dwSWNPVitZdExRMG5EbHpCbHd1bDI2N2NPRUNwa3laZ29LQ0FycnQvUG56bURWcmxzUTZFd0FZbVpray9Xc1lxRHh4NGtRY1BueFk2cnlDZ29JUUdCaklHUGYyN1Z2Y3VYT25TZi80Zkg2VHp3R0h3OEdFQ1JOa1ppMXJ5SXNYTHhBUUVNQW9pRmVmcXFvcXJGbXpCcXRXcldwMExod09CMkZoWVhSUS82VkxsNUNSa2RIb0hBUUNBYzZkTzRkSGp4NDFlZDV5NU1pUkkwZU9uSDhuOHF4M2N1UjhZUUlDQWxCVVZFVFhMQUJFd2Fsc05wdXVsQTRBUmtaR2VQcjBLU1pPbklpbFM1ZGk5T2pSalAyNHVMakl0SzU0ZW5waTh1VEo5R2NPaDBPblRhVUlEdytIdmIwOXpNek13T0Z3Y096WU1lVG41OFBMeXdzcUtpcElTMHZEcWxXcm1uUmNTVWxKakxUQVZWVlZxS2lva0xyOTRNR0RjZnIwYVZ5NmRFbHFRVDR0TFMxR3lsOVpxS3VyWStIQ2hkaThlVE5DUWtJWXhSOGJrcHFhQ2o4L1AzVHIxZzA5ZS9hVXVkL2EybHFRSkNtUGQvZ2ZKak16RTEyNmRQbm9tQWMrbjQvUzBsSVlHUmsxdnJHY1puUDY5R21ZbTV1alc3ZHVUUjdENVhKQkVBUWpGb3JINDRIUDV6UHFIa2tqSnllSHprcjRNZFRVMUtDMnRoYmEydG9TUFJSNFBCNnFxcXFncnE3K3lXSnZQb2JTMGxLb3FLaEFVMVB6YTArbFNRaUZ3bTh5a3h1UHgvdHExL1B0MjdkMHZUVTVINDVjVUpJajV3dFNXRmlJZi83NUIrN3U3b3lBOGJ5OFBMUnYzNTd4UVAzaGh4OFFHUm1KbFN0WHdzdkxDMEtoRUdQSGpxWDdJeU1qSVJRS2NlL2VQWVNHaG1MZXZIbll2SGt6UWtOREFZalNKOCtiTjQrMndKU1dsaUlxS29vdWVybDgrWEw0K3ZwQ1EwTURabVptV0xwMEtYUjFkYkZ2M3o1NGVIZ3dhdGFjTzNkT3FzQnk1Y29WckZtelJxejkzTGx6MkxwMWE2UG5aUG55NVZMNzVzeVpnNWt6WjByczQzSzVTRWxKWWJTcHFhbEJUMDhQbFpXVjlIRlNkTy9lblM3S2VmMzZkU2dwS2NIUzByTFIrYTFjdVJKdjNyeWh6NnVjend1UHg4T3FWYXN3Yk5ndy9Qenp6M1Q3MDZkUFVWcGEydWg0VlZYVlppMmswOUxTNE9IaFFkY3kraGc4UER6dzVzMGJuRGh4UWw2ZjVEUGc1ZVVGTnpjM3h2WGw4L2s0Y3VRSWV2WHFoUjkrK0VGc3pNU0pFMkZ1Ym80ZE8zYlFiWDUrZmpoNThpU2RabG9haVltSldMbHlKWGJ1M01uNExUWVhIbytIaVJNblFrOVBEeUVoSVJLMzJiSmxDODZmUDQrNHVMZ3Z0ckN0WDJ5MElZR0JnVWhJU01ERml4ZWJwS3g2OE9BQjNyMTdCejZmRHg2UEJ5NlhpL2Z2MzZPeXNoTHYzNy9Idkhuem1xejBvb2lLaXNLZVBYdkUwdndEb2xUK0JFRmcwNlpOaUlxS1FseGNISTRjT2ZMVjdqdHZiMitvcXFwaTRjS0ZqUGJEaHcvajJyVnJDQThQLzZqOUN3UUNsSmVYNCszYnQzajkralZldlhxRlY2OWU0YWVmZnBKWUh1SHAwNmVZTUdFQ1hGeGNzSHIxNm8vNjd1OGQrWk5janB3dlNIUjBOQlFVRkJoMU9maDhQdkx5OHNRcVlBT2lnbjcrL3Y0NGMrWU1SbzRjeWVpamFyS29xNnVEeFdKQlEwTURMQmFMWWRVWk8zWXNYYkhlMTljWDF0YlcrUG5ubjhIbjg3RnIxeTUwNzk2ZFVjdGl4b3daVUZkWFIxRlJFVVBiK3ZidFc2bnhVMVFCUDJuczI3ZVBma0htNXVZaUl5TkRZaEc5di8vK0crL2V2V01VeWpNd01FQkNRZ0lxS3l2cDJLUExseThqTHk4UDF0YldVcTFkRVJFUlltM3IxcTFENjlhdHdlRndrSktTQWg2UGgwR0RCZ0VRV2R2aTQrT1JsSlJFYjkrelowL3MyclZMNXJISitmVFUxZFdob3FJQ25wNmVET0hsNk5HamlJNk9iblI4Ky9idGNlTEVDVWJidTNmdlVGTlRJM0g3MXExYm8yUEhqamg4K0REczdlMmxXaG4wOVBTUWxwWW1acFd0VDZkT25aQ2VubzZBZ0FCMDc5NWQ2bllhR2hybzFhc1hBR0QwNk5GNC9mcDFZNGNsRVNNakk1dzhlUktBNk42cWIwR1dSbFJVRk1OeW5aeWNqTkRRVUR4NjlBaHNOaHMyTmphWVAzOCtZeHMrbjQvOSsvY2pQajRlU2twS2NIVjFGYXM1QTRnVVFhZE9uY0tkTzNkUVVsS0MydHBhYUdscHdkVFVGSU1HRGFJVlBXZk9uSkhvSHR1aFF3ZlkyTmcwNnh6dytYd2tKQ1RnOU9uVGlJeU1aTlNxK2hoZXZueUpiZHUyb1V1WExyQ3pzd01BVEo4K3ZVbHV0eGN1WEdBSUJRY1BIc1NMRnk4d2ZQaHdSbDBmQU5EWDF3ZEJFSWlMaTBQUG5qMlJsNWVIdkx3OHhqYW1wcWEwa3VkVGNmZnVYWGg1ZVdIUG5qMWloVWlGUWlHdVhidUdIMy84c2NuQ3pZVUxGNUNjbkF3VkZSVVFCSUdDZ2dJNE9EaEFRME1ER2hvYXFLaW93UFRwMDJuRm5ZNk9EcnAwNmNJUVZyMjh2QmkxdUFRQ2djVDdyYXlzREJjdlhxU1ZhRlpXVnRpeFl3ZkN3OE0vZTBIbTZPaG83Tnk1azlFMlljSUVHQmtaNGZEaHcvRHc4RUIxZFRYOVhyeDgrVEs2ZE9tQzU4K2ZNOGJvNmVuUno1cWJOMi9penAwN3FLbXBBWmZMUlhWMU5UZ2NEaTFrVmxSVW9LS2lRbUxkcjB1WEx1SFVxVk1NQVpFa1NXemR1aFY4UGgrNnVycE5xck5VbjRFREI2Smx5NWJOR3ZPL2pGeFFraVBuQzVLVGt5Tm1HUUpFN2wwSkNRbElURXlVT3JiK29wMHFtdm5reVJQazV1YWlzcklTOSsvZlIwMU5EZjBpN3RPbkQvcjM3MCtQT1hEZ0FEcDM3Z3dYRnhmczJiTUhUNTgreGJGang4VGNRQ1F0Z0taTStmQWFVaFlXRnJUd2xwNmVqblBuemttTVRUcDU4aVN5c3JMRUxFeGhZV0Y0L3Z3NWhFSlJlYUZUcDA2QklBaHMzNzRkQUxCbzBTSU1IRGhRNnZlWGxKUXdyRktSa1pIZ2NEaVlPM2N1WGVsOTc5NjlhTmV1SGNNZHNsV3JWaDk0eEY4ZVkyTmpOVDA5UFkzNzkrOS8ySXI3RzBKZFhSMzc5dTNEaWhVcnNIZnZYcngrL1JwLy9QRUhBTkFDalRSMjc5NHRNZFpzKy9idE11OHRDa20vZllyZzRHQnMyYktGam11VGhvcUtDdjc2NnkrWjI3UnYzNTdXTUE4Yk5reXFzdUhPblR2SXljbkJyNy8rS2xGVHJsMHZHNmVtcGliamZtL0lsU3RYb0thbUJrTkRRN290SWlJQ08zZnVoSTZPRGdZT0hJaXlzakpjdTNZTmQrN2N3WkVqUjJoaEtTd3NETmV1WFlPM3R6YzRIQTQyYk5nQWZYMTllbEhMNS9QaDUrZUh5TWhJa0NRSkRRME50Ry9mSGlvcUtuajM3aDB5TXpOUlYxZEhQL2QyN05qQmlOR2tHRE5tVExNRkpSVVZGV3pldkJuVHAwL0grdlhyUDRseW82cXFDcDZlbmhBSUJOaXlaUXQ5N2tlT0hJazNiOTQwT2w1SlNZbisrOXExYXdnSkNZR09qZzRpSWlLZ3BLVEVjQkZ6ZEhSRVRrNE8yR3cybmo1OWlwVXJWNG9KNjcvOTlwdk0zK2FIMEtKRkM1U1hsOFBEd3dPSER4OW1QTzl1M3J5Sk4yL2VZTWlRSVUzZTMvRGh3Nkdob1lIWnMyY2pQejhmRXlkT3hPN2R1OEhqOGJCeDQwWndPQndzWExnUU5UVTF5TW5KUVV4TURDWlBuZ3huWjJjQUlpRkpJQkEwNmJ0T25qd0pCUVVGakJzM0RvRG9IVE44K0hDRWhJUmcvUGp4emJaY05RY2Vqd2NBdE9Vb0xDd01iRFlidzRZTnc5NjllM0hseWhXa3A2ZmorUEhqOUpoSGp4NGhMaTZPc1I5dmIyLzZ2ZlgzMzMvajZOR2pVRlpXaHFxcUt0VFUxS0N1cmc1TlRVMjBhOWNPV2xwYTBOYldocTZ1THYydlpjdVc5TCtHejRiRGh3OGpMUzBOS2lvcU9IYnNXTE9Qc1h2MzduSkJxUjV5UVVtT25DL0l1SEhqYU8wa3hkV3JWNUdlbmc1M2QvY214OEVvS2lvaU9UbVpvZG1pWEVzV0xGZ0FRQ1FRdkh2M2p1NnZxNnREVVZFUnpwdzVnN0N3TUF3WU1BQmxaV1hnOC9rb0x5OUhRRUFBdkx5OFlHSmlJdlo5SjA2Y2dMcTZ1c1M1M0xoeEE1czNiNVk2MXpObnp1RGd3WU1BUUd1UisvVVRMMkxLNC9FZ0ZBb1pmVHQyN0tBWG5YZnUzTUhzMmJPeGYvOSsyTmpZb0tTa0JJQklNMmxzYkl3elo4NWc4T0RCVUZWVkJVbVNpSXVMbzEvQ0ZFS2hFTkhSMGVqWHJ4L2MzZDNwOXVEZ1lKaWFtb3JGZ2YxYmFOR2lSVmNXaTNYRHhzWW1TU2dVSGxGUVVMaGVXMXY3UGlzcnF3cUF1QnJ5RzBkSlNRbmJ0Mi9IeG8wYjhlT1BQOUx0ZkQ1ZjVrSlYwdUtib25YcjFvemY2YlZyMThEajhTUUtGekV4TVdqZHVqWGp1OXUzYjQvNCtQam1Ia3FqU0hNdEJRQWZIeC9rNU9SZzNyeDVVRk5UazdrZlkyTmpobnRaZlpLVGszSDU4bVc0dWJuUmk4Z1hMMTdBejg4UFJrWkdDQXNMbzVVR2xQQzBjK2RPMnYwMk5UVVYwNmRQcDRXWVVhTkdJVFUxRlU1T1RpQkpFaXRXckVCeWNqSk1URXl3ZE9sUzJOblpNVnk2dUZ3dUhqOSt6SmpUMUtsVHNXVEpFdnF6TENHdk1Td3NMREJseWhTRWhvWWlOallXRmhZVzlOekx5c3JBNVhLeGRPbFNldnY4L0h6dytYeTZ6ZFRVRklzV0xhTG51bWpSSXVUbjUyUDM3dDB3TlRXbHh6WDMrZkQzMzM5aitmTGxzTE96ZzQrUEQyYk5tZ1ZkWFYxczNicVZGcWJXcmwyTDdPeHM3Tm16QjBaR1JwZzhlVEtXTEZraTBjUGdVOUt1WFR2czJiTUhzMmJOd3NLRkN4RWNIRXovTmlqTHJaZVhsOHhudTQyTkRmYnQyd2RBSkxRZlAzNGNtcHFhK09tbm53Q0lMQnNiTm16QS9mdjNzV1RKRW5UdTNCbUF5RVU2SmlhR0VSL3E3ZTNkcEhsWFYxY2pLaW9LSmlZbURPV0h2cjQrZnY3NVo4WTkycU5IRDNUcTFLbEorMjBPeXNyS21EaHhJamdjRG5idDJvV2VQWHVpWmN1VzZOR2pCeElURTdGbXpScE1tellOUGo0KzRISzUrUFBQUDhYMlFkMXY5V2xvYmZ3UUVoTVQ0ZS92ajZGRGgyTFRwazBmdlQ4NWNrRkpqcHd2U3NPRk93REV4Y1hCek14TVp2SUJhVmhaV1dIYXRHbU1HS1V0VzdiQTFkVVYwZEhSWWxxc3hNUkVKQ1FrUUVsSkNkZXZYOGYxNjlmUnAwOGZUSnc0RVlXRmhaZzhlVEkyYnR3bzVvK3ZwS1FrdFRCa1l6N2h2WHYzUm9mL0ZGVzlmUGt5WW1OanNXM2JOckh0amgwN2h1ZlBuMlBGaWhWMG02d2dhajA5UFNRa0pFQkZSUVVyVjY1RVltSWkrSHcreG8wYmg1eWNISGg3ZXlNME5CUmVYbDVJU0VpQXRyWTJoRUloOXV6WkF6NmZ6OURpa3lRSkhvOG5wdG4va2tHNEJFR3E2U2dxMmJheXNYbmYzTEZDb2JBelFSQktBSWF3V0t3aEpFbVdLaXNyMzdTMnR2NmJJSWkwaW9xS3RJS0NBdW1aTmI1QjJHdzJObTdjeUdnckxDeGt1SXBLb24zNzloTGJsWldWR1RGcHdjSEJxSzZ1cGhmSTlWbXhZZ1VjSEJ4a3hyQ3RXN2NPbHk1ZGtqbVgrdlRyMTQrMmduNUpoRUloQWdJQ29LdXJpMG1USnRIdEowK2VCSi9QeDZ4WnN4aUx0a21USmlFaUlnSzNiOS9HNjlldjBhcFZLN1JwMHdZM2J0ekFMNy84QWg2UGg3UzBOQXdZTUFDQUtDRk1jbkl5dW5UcGdzREFRSW5CL3lvcUtrMk9HM056YzhPREJ3K2s5b2VHaHRMeGdzSEJ3YlR3Tm12V0xLaW9xR0R3NE1GNDl1d1pRMUFqQ0VMc013QzZqZnIvN2R1M1dMeDRNUjQrZklqMTY5ZkR6czRPRnk5ZVJKY3VYY1RjMHhxanNySVNxMWV2aHBPVEU5YXRXd2MybTQzTm16ZGp3WUlGU0U5UHArTktSbzBhaFQ1OStxQlBuejRBZ0NWTGxpQThQQndPRGc1TlNqYnhNVmhhV21MVnFsVll2MzQ5dkx5OHNHM2JOang5K2hSWHJseUJrNU1UUGFlRzFOWFZZZmZ1M1F6Rm5xR2hJZGF0Vzhkd0l4VUlCTkRUMDBOQVFBQmF0R2dCSHg4ZmhuZENZbUlpTWpNejRlbnB5ZGgvVEV3TWhFSWhNak16UVpJa1RwOCtEVUQwdmt0SlNjSDc5NkpIWkZoWUdEMm11TGdZV2xwYXVIZnZIdDJtcnE3K1dRUWxpaHMzYmtCQlFRSFcxdFlBUkFtVVdyWnNDVzF0YlZSV1Z1TDY5ZXZZdm4wN3d4MGVFTVZSZm82U0krZlBuOGU2ZGV0Z2JXMk5YMy85dFVrbEwrb3pjT0RBUmhVeTN5TnlRVW1PbksvSTQ4ZVBVVkJRZ0FrVEpqVHEwcU9nb0NEbWY4OW1zK21NYkZTTUVyWE5raVZMR0VKSFdWa1paczZjQ1IwZEhRUUVCSWk5aEVORFE3Rnc0VUo0ZW5waTkrN2RjSEJ3b1BzYXhrYzFCeU1qSTFoWVdBQUFuang1QWdDd3Q3Y1gyKzdTcFV0NDgrYU54RDVKc0ZnczFOYld3dFBURTQ4ZVBjTGF0V3ZwZVZwWVdPRG8wYU5ZdG13WlpzeVlnZVhMbDJQMDZORzRjT0dDMUxpbWhJUUVKQ1FrTU5vK3RidUxMRlRZQ20yVVdNUkJnaUNhYlFGU1VGQmdQTXNKZ3RBSE1JSWdpRjlJa2xBMElCY0FBQ0FBU1VSQlZIeXJyYTM5M01iR0pva2t5Zk1aR1JsWFB0bWtQd05CUVVGNC92dzVWcTVjS2ZiU2J0ZXVIZmJ2M3k5MWJFQkFBQjQrZkNpMXY3NXdVMWRYQjVJa0pWbzN1Vnd1b3FPakdRdU5TNWN1TWU2WnVybzZHQmtaTlNsUWV2djI3Vit0UnRyNTgrZngrUEZqZUhwNk11Yi85OTkvQXdEalBnZEVRa1Rmdm4wUkhSMk5qSXdNT0RzN1krN2N1Wmc3ZHk2Y25aM0I0L0ZnYVdtSmlSTW5vcnE2R2lFaElXQ3hXTmkyYmRzbnlaQTJmZnAwcVZiRHJWdTNvbS9mdnJRaXA3N3dvcUtpUWl1Yk9uWHFSRnZYWEZ4YzBLVkxGNGFRNnVQamc1TW5UNHBaNEZKU1VwQ2RuWTAxYTlaZ3hJZ1JLQ2twd2ZyMTYrSGc0TkNreERUMTBkVFVSRVJFQkY2L2ZzMkl1d0hBc0c1Uk5MVGNEQnc0RUtOSGo4YXlaY3VhOWIzTmhUcE95ZzBzT0RnWVNrcEtXTEZpQmZUMDlKQ1ltSWo0K0hqczNMbVRWb3FkUG4wYVFxR1FkbFYrK2ZJbDNOemM2SDFTTG5TVTYxNThmRHg2OU9nQmdVQ0FtemR2MHNrcWRIUjBjUFhxVlRGQmFkZXVYWXd5Rno0K1BnQUFWMWRYMnBYTXc4T0RqblhsOC9ubzNiczNvKzFMa0pLU2doOSsrSUVXR00zTnplbStBd2NPUUNBUWlCMGJJUEt5a0NSNEJ3Y0hmL0JjWEZ4Y3NIWHJWdlRxMVFzN2R1ekF0bTNiY1BiczJTWjVxVkRuMnRiV1ZpNG9TVUF1S01tUjh4VTVmLzQ4QU9ENDhlTU1uMlpKbUppWUlDWW1ScXo5eFlzWEVzMzRBQmdMLzhPSEQ2T2twQVMvL3ZvcmtwT1RvYXFxeW5pQm01cWE0c2lSSXdnTEM0T3RyUzFqUC83Ky9sSWZvR2xwYVRJWHI1S1E1bnBYMzgxRkduZnUzRUZTVWhJc0xDeXdkZXRXcUt1ckl5Z29TQ3pqVmJ0MjdSQWVIazVuRFN3cks4UG8wYU94ZCs5ZXNYMnVYYnNXWGJwMEVRdUdOekl5a3JqOVo0RUFBVUNGbEJTeDJ3Z2tTYklJZ3BBVTdLc0l3SUFnQ0FNQVB4SUVzZHpHeGlhZkpNbWpBb0VnSE1DN3pNek1TZ0JOTDRMMW1WRlJVY0c1YytmdzhPRkQ3Tnk1RSszYXRhUDdGQlFVcEZvMnFYNVpUSm8waVY0UUJnVUZvYmEybG5aVnJjK0dEUnZRclZzM09nWUNZTWFkVUNnckt6ZkowaUJyenA4VG9WQ0lBd2NPUUVkSGh4RVhLUkFJOE9USkUranA2WWxwdXdIUTU1eEtvS0t2cjQvSXlFams1ZVZCU1VtSmpsMUtUazVHWldVbG5KeWNtbTF4a1VaRG9hSStXN2R1aGJtNU9YMWR1Rnd1UTVodDA2YU5XSXhUYzI2bkVTTkd3TkRRRUgzNzlnVUFSaHlrdEdCNmFXaHBhY0hRMEJBcUtpcFl1M2F0eEczT25qMkx0TFEwYk5pd1FhelB4OGZuaXduWGxQdG5kblkyRWhJU01HWEtGRnFZeWNuSndZMGJOMmdoaVNSSkhEMTZGQVlHQnJSU1MxOWZuM2JCZS9EZ0FTM1lMRm15aFBZbVVGZFh4L1hyMTNINzltMDZZVS9YcmwzeDRzVUxzV3lXVkRiVGlJZ0k3TjY5bTg1NnQyN2R1bSttS0R1Zno4ZU5HemN3WThZTTNMNTltNTdqb0VHRFVGTlRRNzk3ang0OVNuc21sSlNVaUdYRnE0K3MrTXZHR0RkdUhBSURBOUdwVXlldzJXems1dWFpVjY5ZUNBd01CQ0J5TjkyOGVUUCsrT01QV25GSkVSZ1lpSU1IRDM1MkMrYS9GYm1nSkVmT1Y0TEw1ZUwwNmROMFJweWhRNGRLOUV1dnJhM0YwcVZMSlM1RVNKTEUrZlBuTVhUb1VCQUVnZkx5Y3VUbjU5UDlVVkZSS0NzclEzRnhNVnExYWdWemMzUEV4OGNqS3lzTEhUcDBFRnVVNk9ycU1seVIrdmZ2ajZTa0pLbTFQd0NSOVVaU0FDMFZMeUpwZ1NrcDREb3NMRXhpOXErclY2OGlMUzBOdDI3ZEFpQjZxQnNZR0dEbzBLRVlQMzQ4cGs2ZEtqWHdWRTFORGJ0MjdjS0JBd2N3WXNRSTZPbnBTVXk5cTZ5c2pGYXRXb2tKaUY4U0xrLzRqQUNXS1Nvb05OdjFqaVRKemdBQ3FjL1V0YUlXZHZVWGVBUkJkQ1FJWXIyQ2dzSUtraVR2V1Z0YjN3S1FUeERFbGZUMGRHYTZyYStBcTZzcnpNek1zSExsU3JpNXVlSFVxVlBRMTljSElMTEFVaTVmMHBEbWVnZUlYRGtwZDg2VEowK2l1cnBhb2dWVFdWa1p4c2JHalZvM2MzSnltaHhMMGpBMk1UYzNsLzVOeTlvL0FQejExMTh5WFZ3ZEhSMGxLaGxTVWxKUVZGU0VHVE5tTUlTMWlvb0s4UGw4cWZlTnJxNHVBTkF1VG9ESWV0MnczaGxsdmV2Um80Zk00NUJFUlVVRjQxbFZQNUQvMHFWTHFLeXNiRFFtaUVvc1FURjgrSEF4UVVrb0ZEYlp6WW5OWnROQ1VuUjBOSzVjdVlKNTgrYkIwTkFRL2Z2M2wxa1hyaUZ4Y1hFd05qYUdqbzZPMU45SVptWW03dDI3SjdIZjM5K2Y4Wm5MNWRJSmJUNldoa292cWdZUm44OUhseTVkR05haHNySXlrQ1FKRG9jRERRME5wS2VubzdDd0VKNmVuclRMb3FLaUlzek56UkVYRjRjOWUvYkF3OE1EZS9ic1FVQkFBSFIwZExCbzBTSjA3dHdaVmxaV09IVG9FQzBvYVdob3dOVFVGSGZ2M20xMHpyZHUzY0xaczJmeDIyKy9JU1FrQklXRmhmVDlRNTJYK20yQUtIUHA1MG9YWGxSVUJBNkhBMVZWVlpTV2xpSXJLd3NaR1Jrd01qSkNaR1FrMnJadGkyZlBua0ZWVlpWK0I4cXk3aEFFSVRFTmVuT2dsQjUxZFhVb0tDaGd1RG0yYXRVS3lzckttRDU5T2p3OVBSbmVFcFR3S1JlVUpDTVhsT1RJK1VwRVIwZmozYnQzV0xseUpkTFMwbkRuemgzOC92dnZZblV0UWtORFVWdGJpOTkrKzAxc0gzbDVlZUR4ZVBqbGwxK2dvcUlDSFIwZGhydmQ0c1dMc1d6Wk12VHExUXMrUGo1UVVWSEI2dFdyOGViTkcxcnJWNS9NekV5OGUvY090cmEyNEhBNEdEWnNXSk9QcDM0bUwwQ1VPWW9nQ01iRGQ4cVVLWmc0Y2FKRURYdXZYcjBrYW15M2I5K08wdEpTZWlHNGJkczJPcTMzMXExYkc3WEVBYUlGME55NWMrblB1M2Z2Um5WMU5mMjVvcUlDLy96ekQ4UDl4Y1RFaExGZytOeVFKRkZkWGxkNzQwVk9UdU5wdFJyUXZYdDNqcVI2S0EwRnBnWi9xeEFFWVF1Z0wwRVFYSklrUzJ4c2JQN2gxZ252MWdqdzZSM29tNEdEZ3dPQ2dvTHd6ei8vMEVJU0lMSVl5QXBRRGc4UHA5MDdHeUpwc1p5ZW5pN1Y5YTR4TEMwdFlXQmdnS2xUcHphNmJWaFltSmdpSVNNakEzNStmbzJPQmRDb3hkYlkyRmlpb0JRUkVRRVdpNFh4NDhjejJtVXBNWUQvV3NDb0RGL1NvSkxGU0xOb3l5SXVMazRzaHBJaU5qWVc5KzdkZzRPRGc4enNXM3A2ZW5RQVBMVW9yS21wUVhwNk9yME5sOHZGbXpkdkdJSHlyMTY5QWttU2pMYldyVnZUNXpBN094czdkKzZFaW9vS3BrMmJCZ0JZdFdxVnhGVFZ4Y1hGMkw5L1A0WU9IVW9MV2NCL2hVMGVqNGVoUTRkS0hNdmxjc0huOCtIbzZDaldWMVZWeGZnOGVmSmtQSDM2Vk9xNWFBNE5pNFA3K3ZxQ0pFa3NXTEJBTEVzYVpWVk1UMCtIdmIwOWV2VG9nUk1uVHNEWTJKamVKak16RXp0MjdNQ0xGeS9vTElwNzl1ekI4ZVBIRVJRVWhMbHo1OExCd1FHclZxMkNnNE1ESTFYL2hnMGJZR1ptMW1qOFh1Zk9uV0Z2Ync4M056ZUVoSVNJdWNZQ0VHdHJtS2I5VTJKbVpvYkpreWRqLy83OWlJcUt3ckJodytEbzZJank4bklJaFVJc1dyUUl2Ly8rdTFpR1cwa0loVUtwOWF3K2hQejhmQWdFQWthTXI1YVdGdmJ0MjRmdDI3ZExWR29xS3l0L2t3Vjd2d1hrZ3BJY09WK0J1cm82aElXRndjVEVCRTVPVHJDMHRFUmNYQnpDdzhNWlJTOExDZ3B3NE1BQkRCNDhXS0xXdG5QbnpwZzdkeTV0SlltT2pzYno1ODh4YXRRb3BLU2tZTTJhTlJnMGFCRFdyVnNIUlVWRkxGNjhHSVdGaFFnSkNXR2tDYVk0ZCs0Y29xS2lrSkNRQUdWbFpYQzVYSXdjT1JMVzF0WTRmLzQ4OHZQek1YLytmRlJXVm1MWHJsMllQSGt5T25YcWhETm56b2dsUXFpc3JJU2FtaG9JZ29DbnAyZWp4UjNyRXhRVVJBZC9iOW15QlIwN2RrUldWaFptejU3TnNBaTV1N3N6dE43RnhjVTRjT0FBUFMrS2hpK0F1TGc0dXI0TElIcFIxZFRVMEJhdHZMdzh0R3JWNm9zS1NwOFR5aTFQa25zZUlaSWdWQUhvRXdUeGt3S0Jsb1RvODFlbFc3ZHVqQVFBUzVjdUJaL1BseGtIczNIalJva3BobXRxYWlRS0JSMDdkbVJrWHFPUWxLV0tJaTB0RFJVVkZXalZxaFZhdFdvbE1SMTVRNnlzckFDSUxDVnFhbXF3dGJYRjJMRmpNV0xFQ0puajl1elpneE1uVGlBeE1WR210bGVTNGlFdkx3LzM3dDNEd0lFRFlXQmd3T2lqRm1YUzBqRlRBbEpqOFEzVWZqN0VIV3JZc0dFTWpYZjlaRFllSGg2WU5tMGFEaDQ4eUZEOFNJSTZka29RTGlrcEVYT25URTlQbCtoaVdiL056YzBOQ3hjdXhLdFhyN0I0OFdKd3VWeG9hR2pRYmxQU1NoRGs1dVppLy83OXNMQ3dZTlNBbzNqdzRBSGV2bjBMZDNkM21KbVpNZm9TRWhKdzU4NGRpVVczZCsvZXpmanM1T1NFc3JJeWlYTm9Mdlh2aFlxS0NwdzZkUW90V3JRUWN3dmo4WGkwVmZQeTVjdTBoYldoMVpZa1NiUnExUW83ZCs2RXZyNCtuajE3QmhNVEU2aXFxbUxSb2tVWVBIZ3c0dUxpb0tPamd6VnIxakNTb0hUdjNoMzM3dDBURXd3Ym9xT2pBMTlmWC9xM3RuVHBVckVZcGZwdFg0SzVjK2NpUGo0ZXg0OGZwejB4REF3TWNPalFJVnBoazVpWVNKL3ZGeTllU0N5MXdlZnpHZGVrdmhLdk1aU1VsTUJtczVHZW5vN0ZpeGZUK3dPQVRaczJZY3VXTFdKakxseTR3TWd5MkZCZ0h6Tm1qTVFrTjk4cmNrRkpqcHl2UUVCQUFFcExTK0hqNHdNRkJRVzBhdFVLOCtmUHg2NWR1OUN1WFRzNE9qcWl0TFFVQ3hjdWhKNmVIbDFIcGlGRlJVVzRjdVVLcmx6NWIzdytKYkIwNzk0ZGMrYk1nWnViRzcySW9CNm1rb1FrUVBSU056UTBoSUdCQVoxY3d0cmFHaTR1THNqTHkwTnhjVEZjWEZ4UVVsS0NYYnQyNGFlZmZvSzl2VDN1M3IyTHJLd3N4cjRLQ3d2cDc1a3hZd1pjWEZ5d2ZmdDJzTmxzTEY2OFdNd2xvckN3RVB2MjdZT2hvU0ZEVzBrdE1pWFJNRHRmYm00dURodzRRTTlMRmtPR0RNSHMyYk1CaUJadHZYdjNwbU1KMXExYmg4TENRcG5qL3kxSXN0TFZzNjVVa3lSNUIwQ2FRQ0M0Q2VCbUZSY21ZQk9SWDNDS0VybDA2UktNakl6UXJWczNKQ2NueXhSZUdqSjI3RmhHd0h4VlZaVllldnVkTzNlQ0pFbUptUTNQbno4djFWM0x6ODhQQlFVRkgxVFl0TEt5RW5wNmVvaUppUUdielc3VUxZanFwMnFyTkljelo4NEFnTVRGT3lWczFsY3kxSWU2OXh1ekZGSDNkMEZCUWJQbUJvZ3NMbFM2YUFBTWpYclhybDNScjE4L25ENTlHcTZ1cm96blFXTzBhZE9HTGh6OS9QbHpUSjgrSGZQbnoyZTQ4ZTNmdng5eGNYRjBqQ2dnRWdvTEN3c3hkKzVjMU5UVW9GT25UblJ4MUkvaHpwMDdJQWdDcnE2dVlwcjhyS3dzcEtlblM3eEdGaFlXakdzdVNkRDdGQnc5ZWhSY0xoY0xGaXdRdXhkU1UxTnBpOWlsUzVld2RPbFNpWW9LS3lzck9EbzZpbVdrckcrdERRb0tnb0tDQXRMUzByQjU4MmI2L3JwMTZ4WThQVDAvbVZ2aGwwUlZWUlYyZG5aSVNVbGhDQmF0V3JXaUJhV0NnZ0w2UG00WWkwVlJWVlZGWCt2eTh2SkczWXZyNCtucGljbVRKOFBZMkpoK24xMjRjQUY1ZVhrTUx3cUJRSURIang4ekVrNVF4TWJHb3JpNG1GWldTTnJtZTBZdUtNbVI4NFhKek16RTBhTkg4ZE5QUHpGaWhDWk5tb1NzckN6OC92dnY4UER3UUhSME5HcHFhbkR3NEVHSkFkY0E2QnBJOWFFMGMyZlBua1ZvYUNoZHd3Z1FhWTY4dmIwWmJuZTlldldDcjY4djZ1cnFrSnViUzd1MWZTeVBIeittcldEZHUzY0hJSEpuKysyMzN4QWRIWTB0VzdiUUw5MXIxNjRoT0RpWXptcEd1YTE4QzNUdjNsMXFRZEJ2RlZsQjUvK3hLbVVMaGNJVEJFR2NyYXVyZTU2VmxWV0cveVIwTU90b0pWNUk2eXR3OE9CQmNMbGN4TVRFUUNBUTBQVnRkSFIwRUJnWUNCTVRFd3dmUGh5Wm1abUlqbzdHcWxXcm9LaW9DRjlmWHpHWHNjcktTaGdaR1FFUXhkMDExUUtpckt5TXk1Y3ZpN1U3T2pyU1dkQ3FxNnRsRnNwVVVGQ2doYlRObXpmajl1M2JUZnJ1ajBFb0ZDSXBLUWxxYW1vTWR6QUtOVFUxNk9ucDRkV3JWK0J5dVdLV0kwcEpRQVhpUzRPcU0zWHAwaVVzV0xEZ2s4YURUSnMyRFRkdTNNRFZxMWZ4NjYrL05ua2NpOFdpbjVkVVFIMmZQbjBZejFES0N0WHd1WnFRa0lDcXFpcjQrL3ZqcjcvKytpU0NVa1pHQmxxMGFDSFJvazRWMHBhVlp2N3QyN2Yvejk1NXh6ZFZ2WC84ZlpPT2RMZXNNcXBVNWhla3BZQmxLQVZSbVY5RVFiYklsQ1ZETnZpRnNrR1V5c1pxbFZXR0ZCQ1FMWHNwRkVTUWxyTEtha3NMcFVCTDA1M2svdjZvdWIrR3BBc0tCVDN2MTRzWHlibm5uanhKYjI3T2M4N3pmQjZ6NVB1aUlqRXhrZlhyMTFPelprMkxwU3MyYnR4SW1USmxHRE5tRFB2MzcyZmR1blhLWlB4eGREb2RGU3BVWU9yVXFkeTlleGQvZjMrQ2dvS0FiTEVJZzhIQSt2WHJtVDkvUHI2K3ZrUkVSSERzMkRIR2p4L1AyTEZqQ3kyYUV4c2JTMWhZR1BEL082TTUyeUI3Vi9wWmg1T1ZMRmt5ejl3MTR5NVBYang4K05Ec1dtemR1bldlaTMwcEtTa21vZUx1N3U2S0dOSGh3NGVWMEVBakd6WnNZUGZ1M2RTcFU4ZE14ZmJreVpOa1pXV1ppUmtKc2hHT2trRHdIRWxNVEdUeTVNblkyOXZqNys5dmRuenk1TWxLS0Fka3g0N25sWnp1NmVscHBwZ1VIUjNOb1VPSGFOR2loWmtTM0toUm8vam9vNDlNVnZwY1hGeUE3TGg4blU1bmRzNlRjUFBtVGVMajQwMVdqQ0Y3NGhVVUZNVG8wYVBwMkxFalE0Y081ZWpSb3h3OGVKRDI3ZHN6YXRTb0YwS2VOR2NDdUtYY3NKZUJIRHNpZWxtV2s0RjRXWmEzeTdLODVseEI0c1dLa2RUVVZLNWZ2MjYyMHY3ZWUrOVJ2bng1MXExYlI4V0tGV25YcmgxV1ZsWnMzcnlaMXExYlkyOXZ6L2ZmZjI5eWppekxSRWRISzBuK00yYk1JQ0VoZ2Rtelo5T3dZVU1UWlRzalI0NGNZY3VXTFVxdG03d1lQSGh3bm5WL0tsV3F4TWFOR3d2eXRvdU1jK2ZPa1pDUVFJc1dMWExOUTNyampUZllzMmNQSjA2Y01GbXdNZWJ1YURTYWZFVWF2TDI5cVZHakJoY3ZYdVQ3Nzc5bnlKQWhSZlllZkgxOTJiQmhRNzdPV203b2REcCsrdWtuS2xhc21HYzl0cHg4OU5GSE5HdldyRWdkRTUxT1IwcEtDbE9tVERGcHo1a0g5L2l4bkgyNmQrLyt6QndsWXkweFMwcHNvYUdobkRoeGd1SERoK1BpNGtMYnRtMVp1WElsYmRxMHlWWGgwTTdPanBvMWErTGs1SVJhclZiRVB5UkpJanc4bk1XTEYrUHY3NCtMaXd0VHBrd2hPanFhRVNORzVLcEdtaE90Vmt0NGVManlQVjZ6WmcxcjFxd3g2Zk40MjdGang4eCtUNUtTa3BBazZZbDJoSE9TbFpXbHZLK2NlWlNQYy9EZ1FjVXhONGJGUDA1TVRJeFpqbUcxYXRYeUZJcEpURXpNdFJqd3RXdlh6R3BnZGVqUWdULy8vSlBwMDZlVG5KeHNrbHVabXByNlF2enV2cWdJUjBrZ2VFNFlmNUNpb3FJSUNBZ3dDU2ZSYXJYczNMbVRuMzc2aWVqb2FCbzNic3lGQ3hjWU5Xb1VMVnUycEUrZlBoWW5EQWFEd1N5ZTJmZ0RYSzVjT1pPWWVHT09TcVZLbFN4T0FJMXFRY2JpZVUrRE1hVGxuWGZlTVR0V3VYSmxoZzBieHVUSms1azZkYXJTYitEQWdYbmVyUE5hdFM4cWR1M2FSWHA2T3FkT25USlQrSUwvRDJ0OG5vVm9DME1POFFZWnVDUEw4bWxKa280YkRJWS9zckt5VGtkRVJHaUwxOEtDY2VIQ0JRd0dRNUZjaTdkdjN5WTlQVjNKV1RNdUVsaGJXK1B2NzArMWF0VVlOR2dRYXJVYXZWN1BxbFdyMkxwMUsyM2F0TWwxQXZzNGJkcTBZZWpRb1didEsxYXNLSkNpVjFGei9QaHhBSXU3U1ViYXQyL1BuajE3Q0F3TXhOZlhWd2tMVzc5K1BURXhNWFRyMXExQU5WZ21UcHhJdjM3OVdMNThPVnF0bHNHREI1dE5Rck95c3JoOCtiS3lzMXhRbnRSSmd1elF5dGpZV0taT25WcGcxVHQzZDNlemZLNm41WEhIWGFmVE1YdjJiSGJ0Mm9XbnB5ZlIwZEVXMWM1a1dhWisvZnBGVXB2S0VyZHUzV0xqeG8wMGJOZ1FYMTlmazJNUEhqeGcyclJwbEMxYlZzbjVHVEprQ0FjT0hHRGN1SEdzV0xIQzRyVng2ZElsbWpkdmpzRmdRS3ZWS3RFSjZlbnAxS3BWaTEyN2R1SHE2c3F4WThjQTh0ekJrR1dacEtRa0RBWURBd2NPNU55NWN6ZzVPYkZ6NTA0QXhvMGJaNWFqbExQTkV1bnA2VFJ2M3B4R2pSb1ZXRWdsTnpwMTZrUmNYQnc2bmM1aWpwa2xqTUlZT1g4L0VoTVRpWTZPVm1wT1BTMzM3OThuTVRIUjdMdGpMSGpzNXVabXB1NmFtcHI2eks2emZ3TENVUklJbmhQR1lwakRoZzJqV2JObVBIandnQk1uVG5EZ3dBRWxGdHpYMTVjcFU2WlFwMDRkVWxKU1dMRmlCZXZXcldQMzd0MVVybHlaQmcwYTBMQmhROFhST1hmdVhKN2I4enFkam5uejVtRmpZME5NVEF4cGFXbTVybjZkUEhrU0J3Y0hLbGV1VEVoSWlCSk9jT0xFQ1JJVEU3bDA2UkpKU1VrRUJ3ZWoxV2JQdHc4ZVBNaU5HemU0ZHUyYWNxeEJnd2FzWDc4ZWIyOXZQRHc4TUJnTTNMcDFpNGlJQ0U2ZlBxMVVWdmZ5OHFKRml4YWNQSG1TZ3djUGN2RGdRV3JXck1rYmI3eUJwNmNuRlN0V3BGS2xTdnorKysvRXhjVXBQNjdPenM2a3A2ZnowMC9tYVRUR1pPZjkrL2ViU0E5RGRyaFJmb20rMjdadEl5d3NqTEpseXlvN1NjYnE4YmEydGtyVjk1eTFmVjRrWkZuV0FnY05Cc05HNEpST3AwdTRjT0hDZytLMnE3QVl3MmVLd2xFeWhqdzl2cXZRcGswYlZDb1ZNMmJNNE9USmsvVG8wWU9WSzFkeTY5WXRSbzhlVGRldVhRczh3VTVKU1NFMk50YXMzZmc5ZWQ0WWQ3Z3NPZnRHM25qakRkcTFhOGUyYmR2bzFLa1REUnMyNU83ZHU0U0dobEtwVWlVR0RScFVvTmVxVWFNR0N4WXNZUHo0OFd6WXNJRnQyN1pScDA0ZFBEdzgwT2wweE1mSEV4NGVqcWVuSjh1WEwxZk9XNzkrUFpzMmJWS2VGMFJwTURjZVBuekl3NGNQRldXNWI3NzVoZzBiTnZET08rL2tLNWp4UEltTWpHVG16SmxFUlVXeGRPbFNEaDA2UkhSMHRNVytSaWZoV2FtMmZmWFZWK2gwT3BNOEZzak9XeHMrZkRnSkNRbDgvLzMzaWtQazZ1ckttREZqOFBmM1o5U29VY3liTjgvTVdYcnR0ZGVZTTJjT2NYRnhqQnMzVGduN05nb1k1QlpDbnBNSER4NHdkKzVjVHAwNnBZU1ZwNlNrMEs5ZlA3UGl5SVVsTEN3TXZWNmZaNjJ1Z2pKKy9IaWlvcUtvVWFNRzN0N2VuRGx6aHBTVUZJdWlGTU9HRFNNOFBKeEhqeDVSdG14Wms5L2dYMy85RlZtV2k4UW0rSDhseXFDZ0lKWXRXMmF4eitOcWdSa1pHVWlTcEN3aUhUMTZ0RWhWK0Y1MmhLTWtFT1NDVHFlWHJheXo0NXVmb0Fhb0diMTY5YUpNbVRKODhza25SRVJFMEt0WEx3d0dBL2IyOXJSdDI1YVBQdnJJSk1UQ3djR0JvVU9IMHFsVEowSkNRdGkyYlJ2cjFxMGpNVEZSdWFIVnFGRkQyWlV4a3JPb25aV1ZGYkd4c1NRa0pLQlNxZWpaczZmRlZlYVVsQlRDdzhQeDlmVkZwVkt4ZHUxYXRGb3RMaTR1aElhR210U21XTGx5SlpBZHNuZmt5QkdsT0tEeFdGWldGc25KeVh6MjJXZnMzYnVYNmRPbkszS3dGU3RXNVAzMzMrZkREejlVUWdxN2QrOU9YRndjKy9idDQ3ZmZmaU1rSkVUSklaazVjeWFuVDUvbWwxOStRYTFXODk1NzcxR3BVaVdTa3BKeXJXS3UwV2dzeHZ5WExGbFNjWlJXclZwbGNRWE5XSnd2SjRtSmlheGJ0dzdJem0xbzNicjFVLzlnVzBJR0pLMzZpUzQwU1pJZXlMSThKaXNyYTAxNGVQamRJamJ0dVJNYUdvcXpzN09aU3RpVHNHZlBIc3FXTFdzeGZLbHg0OFowNmRLRlZhdFc4Yi8vL1EvSVhqbi80SU1QQ3V3a1FmWU9UbTQxa1hLR3pockRkUXFLY2JHaU1KTVdnOEhBeFlzWHNiVzF6ZGVoOS9mM3AxS2xTbXpldkpsZHUzWlJva1FKdW5idHl1REJnd3MxUWE5ZnZ6NC8vL3d6cTFldjV1REJnNXc0Y1VJNVptVmxoWmVYRiszYXRUTTV4OXZiMjJTUjUvR2RsOGN4T3AyUDUwSGR2WHVYd1lNSGs1cWF5djc5KzJuYXRDbXRXclVpSXlPRHNXUEhXaHpMMmRsWnlWbDdXb3lDR0hubHd0eStmWnMxYTlhd2VmTm0zbnZ2UGViUG40K2JteHVIRGgweUdlZjQ4ZU5vTkJyVWFyV3lNSlJYNlBXVGtwQ1F3SzFidDJqY3VMR0pzcVJ4a2VER2pSdktnbDFPMnJScFExUlVGRC84OEFPZmZ2b3BBUUVCSnNKQXRyYTJlSHA2b2xhclVhbFV1WDUvZFRxZDJmZEFyOWNqU1JJdUxpNUVSRVRnNCtPRG41OGZqUnMzTmxFNk5mNDJKQ2NuYy9kdTlxM09LQVNSc3cyeVF3Rno3bTcrOWRkZlNKSmtVWTY5c0RScTFFajVMVTFLU21MU3BFbVVLRkdDWmN1V1ViOStmVjU5OVZXR0RoMktsWlVWUFhyMDROcTFhOWpaMmVIbjUyZWlPdm56eno5VHQyNWRFNVZXNDVpNU9kR1F1eENMdTd0N2dYZkNJVnNSOU91dnYrYXR0OTVTUkNTRVRMZ3B3bEVTQ0hKQlpZVldnaXlEM2tCcWpyb1BUMHFwVXFXVW1odzFhOVpreXBRcGFEUWFHamR1bkdlSWk3dTdPOE9IRDJmdzRNRWNPM1pNY1pJNmQrNU1odzRkek02dFVxV0tTYmpQZ2dVTDhyWE4ydHFhbVRObktySFVqNjg0RlpaS2xTcmg2K3RMZW5vNm5UdDM1dlhYWDZkdTNicTVpalNVSzFlT25qMTcwck5uVDdLeXNyaCsvVG8zYjk2a2VmUG10RzdkV3Nubk12NjR1cnE2UGxWeHZzZGo3STNoSEpibzNMa3puVHAxVW9veUZtYWlXeEQrL3dkUDBxWnFNblJQTWtaWVdOaDE0SnVpczZyNFNFOVA1OXk1Y3pSczJKREV4RVMyYjkrdTdBNXUyYklGSnljbkhqNTh5TldyVndrT0RqWXJ5cHFTa3NMbHk1ZFpzMllOVmFwVTRlelpzL1R0MnhkSmtzakl5T0RxMWF0RVJFVHcyMisvS2J0TnpabzFvMjdkdW16YnRvMmxTNWNTRkJURUcyKzhnYmUzTnhVclZ1VFZWMStsVXFWS0ZtVzRYMy85ZFZxMmJHa3hqT2pPblR1RWhvYnk0NDgvY3YvK2ZmYnQyNWRuM3MvVXFWUEp5c3JDenM2T2xKUVVEaDQ4U01tU0pTMitibTZvVkNwbGtsMlF2cDk4OG9seVgzb2FTcFFvd2VlZmY4N25uMzlPYW1vcWp4NDl3czdPVHNtQmZKeWFOV3ZTczJkUDVibHhBY2JJSDMvOHdlSERoN0czdDhmS3lvby8vdmdEd0dUeS9mRGhRL3IxNjRkV3EyWFZxbFZzMkxDQmlSTW5VcWRPSFJvMWFzVHUzYnV4dHJiRzJ0cGFVUm1VWlptcVZhdFNzV0pGZHV6WVFXWm1KanFkamxkZWVTWFBVRVVqUjQ0Y1lmdjI3ZGpiMjJOcmE2dlVZdkx3TU5WQVNVdEw0K0RCZyt6YnQ0OVRwMDdSckZrejFxeFpZelloTm1Kalk4UFVxVk5OUW96ZmUrODk2dGV2bjY5TmhhVlVxVkpzMkxCQmNjUjFPaDBiTm14ZzZkS2w2SFE2cGsrZm5tc052VUdEQnBHY25NejY5ZXZwM0xremt5Wk5Vb1Fncmx5NVFvY09IWlM4ckE0ZE9nRFozMmxabGdrT0RrYWowYkI3OTI3YzNkMDVjdVFJOGZIeDNMOS9INjFXUzVreVpWQ3IxV3pkdWpYZisyeGdZQ0NCZ1lGNXRyVnUzWnFaTTJjcXo4K2RPNGVQajArUml3WE5taldMRWlWSzhQMzMzek5tekJoNjkrNU5xMWF0ZVAzMTE5bTdkeThxbFlxU0pVdWkxK3Y1L2ZmZnljek1wRmF0V3B3L2Y1NXIxNjZaWGZ1US9YMncxSjRmVGs1T1pvc1NPZG0yYlJ2Mzc5L0h3Y0dCek14TVphR3phOWV1QmJyKy80MElSMGtneUFXOVRycXJ0aUl0S3l1TGhJUkMxd0RObDdadDJ4YXF2N1cxdFVuT1QwSGtoUXVLalkyTlJkV2pKOFVZUnFEUmFDd21DdWVGdGJVMTFhdFhOeEdDS0dybnBMQklrdlRNUWhGdTNJcjYrNUY4NTBGazVOTjc1Qzg1Wjg2Y1VVUkY3dCsvYjdLRCtmUFBQeXY5b3FLaVRJNFprN2hWS2hVM2I5NWsxYXBWdlB2dXU3aTR1UER4eHg4VEVCREF4bzBiMGVsMHFOVnFhdFNvd1pBaFEyamJ0cTBpZzkyOWUzY3VYTGpBL3YzN0NRME5KU2dvQ0ZtV3NiS3lZc3VXTFJabHFuT1Q3b2ZzbGZ2bHk1Y3JkVTI4dkx6eVZNR0tpNHRUSEFKSmtxaFFvY0pMV2MvRTN0NCt6M3pENmRPbm16a1dHelpzTUhFSVpWbG0vZnIxeW02K3JhMHRMVnUyTkxsUE9UazVZTXRoVmdBQUlBQkpSRUZVWVcxdHpmejU4NmxhdFNvVEowNmtRWU1HYk4yNmxaQ1FFQjQrZkZoZzJlbkhSWEZ5dzhiR2hzT0hEeXQyT1RvNjBxRkRCN1BDeFpJa0VSWVdSck5telpnMmJWcXVEcU1SalViRGpoMDd5TXJLUXBabG5KMmRuMXB3SUM4Y0hCd1VOY2FJaUFnV0xGaEF1WExsbURWclZyNjVaR1BIanFWU3BVcDgrKzIzSnZmcGN1WEtXYXhMTm03Y09DUko0dmZmZnljNk9obzNOemRHalJwRldGZ1lQLy84TTliVzF2VHMyUk12THkrZ1lQZjd3WU1INXh0V21iUDJtTUZnSUN3c0xGZlZ2aWZsN3QyN1hMdDJqYVZMbCtMbzZNaVNKVXZZc0dFRE8zYnNZTStlUGJrcWJLNWZ2NTYwdERTNmRPbWl2TytjZE9uU0pjKzhKYTFXYXpFdk1qOGlJeU5OaWdxN3Vyb3ljT0JBNFNUbFFmSE9QcDRBYjIvdmhtcTEraWZBVlpLa2JuLysrZWVlZkU4U0NKNE10ZWQvZk01SUVyVjdkT3ZNeEhHakNyV3lLeERrUjJ6Y0hYcjBHY2lOVzdjTUlFKzZlZW44bDhWdGsyY1Y3NFpZcVg1eWRuYjBYQlF3aDZaK2IrVi9VaEh5OE9GRDl1L2ZUNTA2ZGFoU3BjcFRqWlZ6ZCtyYXRXdktqbzYzdDNlQmhBcTBXaTJSa1pHa3BhVTl0NG1Fd1dCUWhGZEVDRXoyNTZIVDZiQzJ0clk0Z1U1S1NzclRDVEVZREdSbFphSFQ2ZERwZENaaDFKSWtLV002T2pyK3F6L3YwTkJRYXRldVhhRHZoUkZMOWNuK2pSaS9yNWJJek13a0l5TUR2VjZ2cUttcTFlcG42Z1RuaC9FN0FaYUxWUmNYZ1VITG1MdGdDVExzeXRTbjlvcTljcVZvS2l3L0pXSkhTU0RJSGIyTS9LT0V0SGpYbm4zNDFxdkx1Mjgzd2Q3ZUx2OHpCWUo4eU1qSVlHM0lSbTdIeFNFaDNjL1N5K1lGZS82RnVMbTUwYWxUcHlJWlM2UFJLREs1bFN0WExyU0ttcU9qWTVFSVNoU0dmL05rM1JJcWxTcFhpWE1nMzUwYWxVcUZyYTN0Q3pVaGZCRXBpQlQrNHdnbktadThkc0JzYkd6eXZINkxBK04zUWxBd2hLTWtFT1JCK2tONWhaMGJQUjQ4Zk5oZzZxdzU3RDk0aU1adk5xUnlwZGR3S2NZVkljSExpU3pMSkd1MUpDWStZdi9CUSt6WmZ6QjdaVTgyYkl5NWV2NzU2MGdMQkFLQlFDRElGZUVvQ1FSNWNQZnUrWlJYbmIyNnE2eFVteDQrVEt5emZkZXY3TmwzOEc5Vm41Y3VjbFZRM01qWnpwSkJOcENabVlYQllEQ0F2UHBtY3NKWTRJbUVIQVFDZ1VBZ0VEd2JoS01rRU9SRDFOV3c2NTZlTmRzWWJLei9wMUpKamJJeU01MHl3VkZDRW52WE9URElNbW9WNnI4Zkd5UlVUNitwL3M5RGxpVlNRZFpLOEZDV1dYRkxuN3FXMkZqTEdiOENnVUFnRUFpS0RlRW9DUVFGNE9iTmlEdFFjMHpGNmxZVjBFdXVrcFhlUlpaVkJjOTYvUmRncTVJcjI5bXFoMHVTWkoyV3BRL015REtFRmJkTkx4cDZTWklsZzZTVlZYS1NySmNleGx6NUt3NG9tQ3lYUUNBUUNBU0M1NHB3bEFTQ0FoT1JlZXN5TjRyYmloY1ZiMi92aG1xVnlsbVdaWTJEalZYWTVYQ2hTQ2tRL0p1NWNlTUducDZlejB6ZTMxamJyTGlKajQ4SG9FeVpNc1ZzaVdYMGV2MHpLMjhnS0J4Q0tmRGxRemhLQW9GQUlCQzhvSVNIaC9QdzRVTjBPaDFaV1Zta3A2Zno2TkVqa3BPVGVmVG9FVU9HRE1IUjBiRlliTXZMVVltUGo2ZGp4NDcwN2R1WElVT0dGSGpNa0pBUUZpMWFaTEdnOUtSSms1QWtpUmt6WmhBU0VzTDI3ZHRadVhKbGtkV1RlMUltVEpnQXdQTGx5L1B0cTlQcGlJbUplZXJYZEhSMHBGU3BVZ1hxdTNqeFlrNmVQTW5LbFN2emxmOE9DZ3JDWURBd2NPQkF4Y0Y5OE9BQjE2OWZMOUJyK2ZqNEtIK1BoSVFFdEZwdGdjN0xDdzhQajJML0d4ZVczMzc3alN0WHJ0Q25UeCtsYmZYcTFTeGZ2cHlOR3pkYS9Oc0ZCd2Z6KysrLzg5MTMzejFQVXdYNThISmRlUUtCUUNBUTVDQXRMWTNnNEdCKy9mVlhZbU5qc2JXMXBXYk5tdlRwMDRmNjllc1gyZXVjT1hPR2tKQVFJaUlpdUgvL1BpVktsS0J1M2JwOCt1bW5WS3hZMGFSdnExYXRTRTVPZnVMWDZ0MjdOLzM3OXdmZzExOS81ZENoUTJnMEdpUko0dnIxNnpScDBnUkhSMGNjSFIxSlNrcWlkKy9leE1YRkFka0ZKUC96bi85dzh1UkpaYnlaTTJjcVJhQ0xDcDFPeDRRSkUzamxsVmNzRnNVOWN1UUlBRTJiTmkzVXVIcTluc3pNVExQMmhJUUU5dTNieDZlZmZncUF0N2MzYytmT1pmWHExU2FUMFdmQndZTUg4NXp3UDNqd0FJQnQyN2JsT1k2Zm54OXBhV2w4OU5GSFQyMVQ2OWF0bVRsekp0dTJiZVBiYjc4MU83NXAweVljSFIwSkR3OW43ZHExdlA3NjY4cmY1SEZhdG15cFBOWnF0YXhkdTViSXlFaG16cHlKUnFQaDlPblQvTzkvL3l1UVhRY09ITURWMVJYSWR0QjI3Tmp4Qk8vT2xLMWJ0L0xLSzY5Z01Call1WE1uMjdkdjUrYk5tMmkxV3NxVkswZXpaczNvMmJPbldXMmltSmdZUHZqZ0E0dGoxcWhSUXlsU0RYRGh3Z1htenAzTGpSczNxRjI3Tmw5ODhRWGx5cFV6T1VlbjA3RnIxeTRPSFRyRWxTdFhTRXhNeE5iV2xoSWxTbENyVmkwR0RoeW9uSFA0OEdHMmI5OXVjbTM2K1BqdzZORWo1czJieCt6WnM4MXNpbzZPNXR5NWN5WnRSNDRjeWZYdlZsZ21UNTVjSk9QODJ4Q09ra0FnRUFoZVNtUlpwaytmUGx5OWVwVmF0V3JSb2tVTDd0eTV3NmxUcHpoMTZoVFRwazJqYmR1MlJmSmFjK2ZPUmF2VlVxTkdEUndjSExoNDhhSXlhVnF4WWdWVnExWlYrbmJwMHNYaVpCK3lKOTJSa1pIMDY5Y3YxM0NvbkxXYjJyWnRpNk9qSXdNSERpUXlNcEl1WGJvd2YvNThzckt5bUQ1OU9scXRsdUhEaDVPV2xzYWxTNWY0NVpkZjZONjlPeTFhdEFDeW5TUzlYbDhrbjBGT3JLeXNLRm15Sk1IQndUZzRPQ2dPakpFZE8zYmc0ZUZCclZxMWl1VDFObTNhaEVxbG9tUEhqa0QyUkxkdDI3WXNYNzZjVHAwNlBkTmR0YUNnSUtLam8zTTlucEdScmNYeTFWZGY1VGxPNWNxVnFWcTFLaXRYcmpRN2xwS1N3cVJKazlCcXRVeWRPcFVLRlNya09aYWJteHVRdlZCdzc5NDlSbzhlRGNEKy9mdTVjT0VDMXRiV3lsaVNKSEgxNmxXbVQ1OXVNa1ptWmlZR2c4SEVVUm8xYWhSdWJtNHNXYktFUVlNR0VSZ1lxQnpidlh0M3JwL3o0Y09IOGZmM04ybnIzNysvOHZmS3lhNWR1OWl3WVFOdnZmV1dzaUNRRis3dTdrRDJaelIxNmxTcVY2OU9nd1lOME9sMC9Qbm5uNnhZc1lKRGh3NnhaczBhN096K3Y4NWhZbUlpa1AyNVA3Nlk0ZUhob1R3MmZvZTZkdTNLRjE5OHdZWU5HeGc1Y2lUcjE2OVgrbHk4ZUpFSkV5WW91NEdlbnA1NGUzdVRucDVPZkh3ODI3ZHZwM1hyMW1iT1ZVNjh2THhvMDZZTnUzYnRvbVBIanRTdFd6ZmY5Mzd0MmpWKy9mWFhYSStucDZjalNWS0I2aUlKUituSkVJNlNRQ0FRQ0Y1SzlIbzlHUmtackZxMXltUkNmdUxFQ1lZUEg4NDMzM3hEcTFhdGlpUnNaOXk0Y2ZqNCtKaUVtbjM1NVpkczJyU0pkZXZXTVdYS0ZLVTlyeDJPcUtnb0lpTWpHVEJnUUlIc2NuRnhZY09HRFRnNU9TazdaTElzTTIzYU5NNmZQOC9Ja1NPcFhyMDZBUGIyOXZ6eXl5L1VxMWRQT1QrL3lmdlRNSDc4ZU83ZnYwOWdZQ0JseXBTaFhidDJBRnk5ZXBYdzhIQlVLaFZ2dmZWV25tTXNXYktFT25YcTVOa25OVFdWa0pBUVBEdzgyTHQzcjlKZXVuUnAzbjc3YlhidTNLbTAxYTFiMThScExRcHlUcGd0MGJkdlg2QmdvWGVRUFdIT2lVNm5ZL2p3NFNRbkp4TVFFSUNmbjU5eUxDd3NETDFlbjIvaDQrN2R1d093ZWZObS9QejhrR1daRVNOR2NQUG1UZXpzN1BqMjIyOU5YdmZBZ1FOTW5EalJvcVBTcDA4ZkhCd2NpSW1KTVhFOEhqeDRvRGlGajJOcEI5WER3OFBFSVFFNGVmSWttemR2cGw2OWVzeWRPMWVaNE90ME9qWnYza3lIRGgxeS9WN1kydHF5WXNVS3ZMMjlsYmFNakF6NjlPbkQ1Y3VYT1hqd0lQLzk3MytWWTBsSlNRQjA2dFFwenlMV0Z5OWV4TjdlWHZrc3hvOGZUNk5HalVoSVNLQlVxVktjUDMrZVFZTUdrWkdSUWVmT25lbmJ0eStsUzVjMkdlUFdyVnNGY3RZLysrd3o5dTdkUzBCQUFHdldyREVMWFgwOG42OXYzNzdLOVdVSlgxOWZmSHg4K09HSEgvSjliY0dUSVJ3bGdVQWdFTHlVcU5WcVZxeFlvWVQ2R0duVXFCSDE2dFhqOU9uVDNMaHhvMGdtenBaV2YxdTJiTW1tVFp0NDlPaFJnY2N4R0xKRkRndWFYRisyYkZtbVRKbWlDQVpBdG9OWXFsUXBBZ01ES1ZHaUJBRUJBWHo4OGNmSzhiMTc5eElXRnFic01qd3JWQ29WTTJiTW9GZXZYc3ljT1pNYU5XcFF0V3BWVnExYWhhMnRMU05Hak1nMWgrbnc0Y09jT0hGQ21Weis4c3N2R0F3R3dzTENrR1daTFZ1MkFOa2hka2VPSEZFKzQrRGdZR1dNTzNmdTRPenN6SjkvL3FtME9UZzRGTG1qWk9UeTVjc21md2NqUnR1T0hUdG1ka3lqMGVEcjY1dnJtRHFkanNtVEovUEhIMzh3YytaTUV5Y0pJREF3a0xObnp6Sno1a3plZmZmZFBPMkxqbzdteG8wYkRCNDhtTW1USjNQeDRrVysvLzU3Tm0vZXpOQ2hRNWs2ZFNxTkdqWGkrKysvWjgyYU5mVHMyWk1CQXdaWUhLdHo1ODVtYlRtdnNTY2hMQ3lNc1dQSFVxTkdEUllzV0dDeUMvTFhYMzhSRUJEQXdZTUhDUWdJc09oMDJOalltRGhKa08wOHZmMzIyMXkrZkZseGpJd1lkNVNNdTIrNVViNThlUklTRXJoNDhTSTFhdFRnNk5Hak9EbzY0dXJxU2twS0NtUEdqQ0VqSXlQUEhlckhkNnh5bzF5NWNuVHMySkdRa0JET25UdG5jbC9KeU1qQXhzYW1RT01JbmgvQ1VSSUlCQUxCUzRra1NXWk9raEhqUk90WlRqeHUzYm9Gd091dnYxN2djM1E2SFdxMXVrQktjTEd4c2ZUcTFVdDViZ3loYTkyNk5RQTdkKzZrYnQyNjZQVjZUcDQ4cVNTSXU3cTZjdlRvMFdmdUtBSFkyZGt4Yjk0OGR1N2NTZFdxVmJsMTZ4YS8vdm9yWGJ0MlZTYmJJMGVPNUoxMzN1SDk5OTlYM3NmS2xTdXBWcTJhNHRUTW16Y1BuVTZIVHFkRGxtVUNBZ0lBNk5tekoydlhyZ1ZnMEtCQmRPblNCY2orSEJzMGFHRFM5cXhadlhvMWUvYnN5VFhNeVNqcVlDUXJLNHR5NWNyeHl5Ky9XT3lma1pIQmhBa1QrUDMzMy9ucXE2OHM1cEY5ODgwM2pCNDltdkhqeHpOcTFDaGw1OGdTKy9idHc5SFJrY2FORzFPbVRCbTZkZXRHblRwMXFGMjdOblBuem1YTW1ERzR1cnFpMCtsWXRHZ1JqUm8xTWprL05EU1V3TUJBWnM2Y2FiWVRCTEJ4NDhaY0ZkdCsrKzAzWnMyYWxhdHRvYUdoakJvMWlscTFhakYvL256czdlMU5qaHQzbU1hUEgwKy9mdjFZdkhoeGdWVUVvNktpQUtoWnM2Wkp1OUZSS2xHaVJKN25WNmhRZ1NGRGh0Q25UeC9jM054SVNVbGgrdlRwV0ZsWkVSd2N6UDM3OTNuLy9mZUxMSXozMDA4L3BWMjdkc3BPc0pHTWpJd0NoZEJaSWpVMTFld3pGUlFOd2xFU0NBUUN3VCtLckt3c3dzTEMwR2cwZWVZTVBPblk5Ky9mNS9qeDR5eGF0SWdhTldvVWFxS2VrWkZSNEZEQTBxVkxzMlRKRWlCYi9jN29QSXdjT1pMS2xTc0QyVHNveDQ4ZjU5U3BVN1JwMHdiSW5qRGV2bjJiZS9mdUZlYXRQVEVlSGg0TUhEZ1FnQVVMRm1CdGJVM3YzcjJCN1BkNzlPaFJhdFNvb2ZUZnYzOC9jWEZ4SmlGRnhvVDFkZXZXTVgvK2ZFWDFic3FVS2JtR2V4VUhyNzMyR2hzM2JpeFEzK25UcDNQbXpCbUx4NjVjdWNMczJiTzVmUGt5WDM3NUpUNCtQc1RGeFpHZW5rNTZlam9aR1Jsa1ptYVNrWkZCMjdadHVYcjFLdDk4OHcySmlZbDg5dGxuRnNmY3YzOC9qUnMzeHRiV0ZpOHZMOUxUMHpsOStqUjc5KzVsMzc1OXVMaTRVTDU4ZVNJaUlnZ0lDS0JCZ3daNGUzdFRyVm8xWG4zMVZTUko0dWJObTNUdjNwM3AwNmZ6OXR0dm00eHZZMk9UNjBRK3QyczZJeU9Ea0pBUWxpNWRTdDI2ZFpreFl3WXBLU25jdjM5ZmVaL0c5eXJMTW0zYnRtWExsaTMwN2R1WDc3Nzd6cUxEQnRtNU9YRnhjV3pidG8zZHUzZlRvVU1Icy9CRW82TzBidDA2ZHUvZWpiT3pNMTVlWGpSdTNOak0zaDQ5ZXRDcVZTdWlvNk9wWExteUlneGhEUFY4MnQyMG5MaTV1Vm5jNVVwT1RzYkp5YW5RNDZXbHBkR2pSdzg4UFQwWlBYcDB2dmx0Z3NJaEhDV0JRQ0FRL0tOWXNXSUZDUWtKZE83Y3VVaDNsSm8zYjY0b25GbFpXZEcvZjM4KytlUVRrOGxqMDZaTjBlbDB1WTVoVEtEUEwzZG53SUFCOU9yVmkyclZxckY5KzNZV0xWckVvRUdEV0xSb0VZR0JnYmk2dXZMNTU1OVR2WHAxdkwyOVdiWnNtZUlvT1RvNlVyRmlSWk5KdWs2bnkxVmdvckJZVzF0amJXMXQwbVlNS1N4WHJoeGR1M2FsWk1tU1FMWmFIV0NpR3JkbHl4WktsaXlaN3dwOWFHZ29PM2Jzb0cvZnZpeGZ2cHliTjI4U0docHE4bm81MnlCN1orSlpTa21ucGFXWnZGNWU1T2FveHNURTBLMWJOK1g1MkxGajh4MUxyVmFqMFdoWXRtd1pxYW1wakI0OTJteFhzbno1OHB3N2Q0NnNyQ3dtVHB6SWtTTkgwT2wwbENwVmlyNTkrL0xlZSsveDY2Ky8wcTFiTjg2Y09jUGV2WHNKQ1FrQllNMmFOZFN2WDU5VnExWXhmUGh3Um84ZXpmejU4Mm5TcElreWZtNEtjbmt4YTlZc0pZZnMxS2xUSnNJUnVXRmpZME44ZkR6OSt2WGoyMisvVlJZRklQdnZuVk0xc0VTSkVuejU1WmVLZUVsT2pJN1NvVU9IVE5vOVBUMzU1cHR2OFBUME5Ha3ZWYXFVaVd4M1ptWW1WNjlleGRIUjhabUZjK1lrSmlZbVY4Y3dMd3dHQTdWcjEyYmJ0bTJjT0hHQzNyMTcwN3QzN3lmZW5SS1lJaHdsZ1VBZ0VQd2pNQmdNZlBmZGR5eGJ0b3pYWG52TjRzcDdjbkl5WDMvOU5jZU9IY1BGeFlYMjdkdlRyVnMzWlZLeGV2VnFsaXhad20rLy9XWTI0ZjdnZ3c5SVRFemszcjE3aEllSEV4Z1l5S1ZMbDVnOGViS3lBdjN4eHg4ankzS3U5aTFidGd5QUprMmFtRTNVY3VMbDVVVllXQmh6NTg3bDl1M2JmUFBOTjdpNnVySm8wU0kyYk5oQVVGQVFuMzMyR1UyYU5PRi8vL3NmVFpvMElTMHRUVGwvMnJScGVIcDY4dlhYWHdQWnlmc0ZsWGpPajg2ZE96TisvSGpsK1lNSER4ZzBhQkNUSmsxaTNMaHhKbjJOWVZFNTg0Z1dMRmpBN2R1MzgzVmlxMWV2anArZkg3MTY5V0w1OHVWczNyelpUSUw3OGJaZmYvMzFtU3JnM2JsemgxR2pSaFdvcnpIMDduRThQRHpvM3IwN0JvTUJkM2QzbkoyZGNYWjJ4dDdlSGdjSEIyN2N1RUdGQ2hXb1ZLa1NkbloyMk5qWW9GS3AwT2wwakIwN2xtUEhqdEczYjEremtMS1JJMGZTdm4xN3RtM2JSdlhxMVhGemMrTzk5OTZqYnQyNnFOVnFJaU1qV2JKa0NZc1hMOGJmMzU5Smt5Wng1Y29Wcmx5NW91ejRWYXhZa1pVclZ4SWNITXliYjc1cE12NjMzMzZiYTNqWDZkT25XYnAwcVZuN3h4OS9USHA2T2xXcVZNSFYxUlZIUjBlY25KeHdjSEJBcTlXaTFXcXBXN2N1RGc0T2FEUWF4UUUvYytZTXc0WU40L2ZmZnpkeGxKeWNuT2pjdVROcGFXbmN1WE9IYytmTzRlL3Z6L1hyMXhrd1lJQkpUcHpSNGJPeHNTRXBLWWtyVjY0UUZCVEV1WFBuK1B6eno5bTBhWk9adzUrVGdvYnVGUVZaV1ZuY3VYT0hCZzBhRlBwY0J3Y0hwa3lad29jZmZzaXNXYk1JQ2dwaTU4NmRmUEhGRjJiaGxZTENJeHdsZ1VBZ0VMejAzTDkvbjRrVEozTDY5R25xMUtuRDNMbHpMWWF4QkFRRXNILy9majc4OEVQaTR1Sll2SGd4UC8vOE13TUdES0JpeFlwczNMZ1JiMjl2aTdzU1E0Y09WUjVuWkdTd2VQRmlmdnJwSjJWY0lOZmtlTWhPWnYveHh4K0JiRFU3WTdoYWJwdy9mNTR5WmNyd3pUZmZVTHAwYWFLaW92RHc4TURPem83UFAvK2NsaTFic24zN2RseGRYZkgzOTJmLy92M0t1YlZxMWVMUFAvOGtKU1VGeU41dEtLb2NpOGRWMjlhdVhjdTFhOWVJakl3MFM3WVBDd3NEc3BYRjR1TGlLRmV1SEJxTnhtVHlteHV1cnE0c1dMQkFDYjBiTldxVVdZNVN6cmJuUVZHRjN1V1dQNWFSa1VIdjNyM05uRkhJM3NXY00yY09LU2twRmlmdkZTcFV3TnZibTZOSGovTDExMThyd2hPeHNiRUEzTDE3RjhqZTVUUEtuZHZiMjV0TnB0M2MzRXhxWTczenpqc2NPSEFBRnhlWFhIUHJhdFNvWVZHbXZYcjE2b3F6L2ppTEZpMWkxYXBWSERod3dPeTdXcTllUFRadjNrelpzbVZOMmt1V0xHbnl1ZHkvZjUveDQ4Znp3dzgvNE9ycVN0ZXVYWlZqT2NkMGMzT2pRWU1HMUtsVGg1NDllM0wxNmxXT0h6K2VaMzB4bytESzh3ajkvUFBQUDlIcjlZWEtkM3ljMnJWcnMyN2RPbGFzV01HUFAvN0kwS0ZEYWRPbURhTkhqODQxbDFPUVA4SlJFZ2dFQXNGTGpWSGhMVEV4a1lFREIrWmFvOGhnTUxCLy8zNCsvdmhqeGVrNWYvNDhzMmZQWnVyVXFVRDJSS3dnb1ZDMnRyYU1HaldLUTRjT2NlalFJUjQrZkppdnV0YW1UWnRRcTlWMDdkcVZ6WnMzTTJqUW9Ed25NTjdlM2pSdDJwUVBQL3pRcEQxbjJGNVFVQkFxbFlyVHAwOHphOVlzWlNJYkdocks2TkdqbFJBMUx5OHZNd2VuS0VoS1NtTGp4bzFVcWxUSlltalc0Y09IOGZYMTVlYk5tMnpkdXBYQmd3Y1h1UTNQazZJSXZYc2FiRzF0OHd5cGF0U29FY0hCd1VSRVJKalZ0akl5YmRvMGsrZE5telpsM3J4NXl2T3dzREFlUG56SW0yKytpVmFyTlpIY3pvOUtsU3F4ZXZYcUF2ZlBpOGVkSkV1VUxGbFMyVTNadEdtVGlhTmtDUnNiRzFxMGFNSFZxMWVKakl6TTAxRnlkWFhGeHNhR2UvZnVQWEgra0NVc2lUWVlGUk56U3ZzL0NjYVE0TGZmZmh0L2YzOTI3ZHBGV2xxYXNwQWpLRHpDVVJJSUJBTEJTOHZaczJjWk9uUW96czdPL1BEREQ5U3VYVHZYdm5xOW5tblRwcG1zMm5wN2UvUFRUejl4NGNJRlVsTlRxVm16Wm9GRHQxUXFGYSs5OWhwMzd0d2hMaTR1VDBmcDh1WEw3TjY5bTNmZmZaYytmZnF3ZWZObWxpNWR5c1NKRS9OOERaMU9SNFVLRlpnNmRTcDM3OTdGMzkrZm9LQWdJRnM5eTJBd3NINzlldWJQbjQrdnJ5OFJFUkVjTzNhTThlUEhNM2JzV0JZdlhseWc5L0trQkFjSGs1S1N3dkRodzgyYzA3Q3dNQzVmdnN6RWlST0ppWWtoSkNTRWp6LytXQWxUTEN5eHNiSEtEcFZSQVRCbkcyUXJFT1ltU1Y0VUZFWG9YVXhNakNKVzhUakc5M1gxNmxVbGYraHh5cFFwaytzRXYyelpzbWkxV3FwV3JjcUFBUU5JVDA5WEhOaW9xQ2hHamh6SnBFbVRUR3BYUFI1T3QzdjNia0pDUXRpMWF4ZTJ0cmJLR0Q0K1B1elpzNGZJeUVpR0RoMUtjbkl5OCtiTm8zdjM3bFN0V3BXdFc3ZWExVlBhczJlUG1XeTNrVXVYTGdHd2RldFdrM3BOT1duV3JGbSs2bmV2dlBJS05qWTJ4TVhGNWRudjhmZWJuL0trV3EybWJ0MjZuRHg1a24zNzl0R2hRNGNDalo4YkNRa0pCQVFFNE92cmE1Sm5sWnljekxadDI2aFJvd2F2dlBMS1U3MkdrYXBWcXhJY0hNd1BQL3lRWncwcFFmNElSMGtnRUFnRUx5WHA2ZWxNbURBQlIwZEhWcXhZa2U4S3RMVzFOZSs5OTU1WnV5UkpKZ1ZyQzRvc3k0cEV1THU3ZTY3OXRGb3QvdjcrcUZRcUJnNGNpSnViRzcxNzl5WXdNSkNHRFJ2bVd4L0h6czZPbWpWcjR1VGtoRnF0Vm1TUUpVa2lQRHhjeVRseGNYRmh5cFFwUkVkSE0yTEVDTnEzYi85TUhhWDQrSGpXcjE5UG5UcDF6T3IveUxMTXdvVUxjWFYxcFhYcjFqeDQ4SUNmZnZxSmhRc1g0dS92WDZEeHRWb3Q0ZUhoeXFSK3pabzFyRm16eHFUUDQyM0hqaDB6bS9nbkpTVWhTZElUTzJnNUtZclF1NnRYcjdKbzBhSTh6dzBMQytQaXhZc1dqOVdwVXlkWFIrbmV2WHRZV1ZsaFkyUER4bzBiK2U5Ly82dmt3aGxGUnR6ZDNmUE1qd3NQRDZkczJiSzR1N3NyZVRvK1BqNjBhOWVPSzFldWNPZk9IZHExYThmZHUzZVpOMjhlOWV2WHg4L1Bqek5uemhBUkVXRXkxdHExYTdsKy9ickYxekhhazFleDFHclZxdVhyS01YRnhaR1ptWm5uZThySkgzLzhBVkNnOE0rdVhidHk4dVJKQWdNRGVldXR0L0w4bnVlR3dXQmcwNlpOTEYyNkZLMVdTK1BHalUyT0J3WUdrcEtTd3QyN2Q0bUtpdUxWVjE4dDlHdFl3c2JHaGlGRGhoVEpXUDltaEtNa0VBZ0tqWmVYVjJ1MVd2MTRwcnlyTE11dWdOcGdNRXoxOGZFeHVVUExzanp2cjcvK09vUkFVRVFjT0hDQWhJUUVCZzRjV0tBd25TZmwxS2xUV0Z0Ym02ekM2L1Y2dnZ2dU8ySmpZMm5Zc0tHaTh2WTRLU2twakJvMWltdlhyakZpeEFobE10ZTdkMjhPSHo3TXhJa1QwV2cwZWFyZ1hicDBpZWJObTJNd0dOQnF0VFJ2M2h6SWRoUnIxYXJGcmwyN2NIVjFWY0ozOHFxMVU1UXNYYnFVOVBSMGhnMGJablpzNWNxVm5EMTdsZ2tUSm1CblowZUZDaFhvM2JzM1FVRkJ2UEhHRzBvdHFKeklza3hTVWhJR2c0R0JBd2R5N3R3NW5KeWNGTlcwY2VQR21lVW81V3l6UkhwNk9zMmJONmRSbzBZc1hMandxZDl6YW1vcXYvLytlNEg2V2lwT0M5bTdKTG50S0dWa1pQRG1tMi9Tb1VNSHN4eWx2QWdLQ3VMQmd3ZnMzcjFiMlZsOCtQQ2htUU9iSDVtWm1WeStmRm01eHA2V3ZNTHdqRGxLTzNmdUxGQU96Ylp0Mi9EMTlUWFpwZE5xdFVyOXBzZERCSThlUGNxYmI3NXBrbSs0Y2VOR0RoMDZSSmt5WmN6RUtpemg1K2RIaXhZdDJMdDNMMzM3OW1YS2xDblVyMS9mckY5TVRBd2FqY1pFTlE4Z0lpS0MyYk5uYy9IaVJUdzlQVm13WUlISmZXVC8vdjJFaElSUXMyWk5vcUtpR0R4NE1NdVdMWHVtOXpOQjRSQ09ra0FnS0RSV1ZsWi9TWkwwTG1BeFhrS1NwTWVsZTlKMU90M0xuWndnZU9HNGZQa3lrRDBoTW9ieFBFNmRPblg0NUpOUG51cDFidCsremN5Wk02bGF0U28xYXRRZ0t5dUw4UEJ3b3FPaktWZXVYSzQ3SkZGUlVZd2ZQNTRyVjY3UXZuMTdFenVzckt5WVAzOCt2WHYzWnNTSUVRd2VQSmllUFh0YUZKRjQ3YlhYbURObkRuRnhjWXdiTjA1WmdUZldkaW1PUk8yelo4K3lZOGNPM25yckxiTnd4eDA3ZHJCa3lSSWFOV3BFeDQ0ZGxmYmV2WHR6OE9CQnBrMmJocU9qb3pLSmYvRGdBWFBuenVYVXFWUEtEa1pLU2dyOSt2VXprYWQrRXNMQ3d0RHI5WG5tb2hTR3UzZnY4c1VYWHhTb2IzcDYrbk9iOEVxU3hJa1RKM2p6elRjWk9YSWtKMCtlQkRBUlpUQ3FNWTRlUGRva1BOSFQwMU1wNm52eDRrVjBPbDJlSWF6RnhhbFRwNWc1Y3lZK1BqNjgrdXFySkNZbWN2YnNXUklURTJuVXFKSFo5M3pCZ2dYTW1ER0R1blhyWW1WbHhlWExsN2x4NHdhT2pvN01tVE9ud1BMWlU2Wk1BYkpyS2cwZVBKaUtGU3ZpNWVXRm82TWpEeDQ4SURvNm1vc1hML0x0dDk4cWp0S05HemZJeXNxaVo4K2VxTlZxK3ZmdlQ3OSsvVXhVOW5idDJzWFVxVk1wWGJvMEN4WXM0TnExYXd3ZE9wUkJnd2F4ZlBueTU2SzJKOGdmNFNnSkJJSkNjL2JzMmRnNmRlb2NsU1NwWlc1U3lFWWtTVUtXNWQvUG56OGY4NXpNRXp3Rk1sS0dTa0luRytRWHF0Q25KWXlLYmhjdlhzdzFUS2tvYW9tOCtlYWJkT3ZXalJNblRyQnYzejcwZWowZUhoNzA3ZHVYbmoxN21pVjU2M1E2MXE5ZlQyQmdJT25wNlh6ODhjZU1IRG5TYk56U3BVdXpiTmt5aGc0ZHl0S2xTOW03ZHk4REJ3N2s3YmZmTnNtZnNMVzF4ZFBURTdWYWpVcWx5alhFU0tmVG1lVmQ2UFg2ZkhNeG5nU2ozSGRPNVQ2RHdjQ0tGU3Y0OXR0dnFWcTFLblBtekRGN0g0c1dMYUpYcjE2TUdUT0dFU05HMEsxYk4xeGNYSWlJaU1ESHh3Yy9QejhhTjI1c3NqSnZ2QTZUazVNVjVUYWpTRVhPTnNnT1U4d1pZdmZYWDM4aFNSSk5tell0a3ZkZFZLcDNSVTMvL3YzcDM3Ky84cnhldlhyTW5qM2JwTS9kdTNkWnVIQWgzYnQzcDFxMWFrcTdnNE9EOHRnb1ZQRjQ4ZFlYZ2E1ZHU2TFQ2UWdQRCtmOCtmTllXMXRUdVhKbFB2dnNNOXEzYjIrV20vYisrKyt6WThjT2poNDlpc0Znb0ZTcFVuVG8wSUhldlhzWHFpaXJScVBoeXkrL3BFMmJOb1NFaFBEbm4zOHFJYmVRWFgvcGd3OCtVTDZYcDArZjV1elpzMEMyaUlxL3Z6K1ZLbFZTK3FlekFrUUhBQUFnQUVsRVFWU21wakovL254RjFXL3AwcVdVTEZtU2tpVkxNbUhDQkdiTm1zV3dZY01JQ2dveStkdjgwMGxOUzg5K0lNdnBWdW0yK3VLMTV2OFJqcEpBSUhoU0ZnSXRJZitrV0lQQjhQM3pNRWp3OU9pUTcxbUROa3VYUmZ5OWhPSTJKMC84L2YwTG5PL3lOTGk3dXpObXpKaDgrK2wwT3JadjM4N0tsU3VKaVluQjJkbVpxVk9uNWhuR1ZMWnNXVmF2WGsxQVFBQmJ0MjVsekpneGxDMWJsbUhEaHRHcVZTc0FybHk1UW9jT0hkRHBkS1NrcENoSjVlbnA2Y2l5VEhCd01CcU5odDI3ZCtQdTdzNlJJMGVJajQvbi92MzdhTFhhZkhNOG5nVGpibyt4RU9mMTY5ZVpNMmNPWjg2Y3dkdmJtd1VMRmxnVXhYQjNkMmZKa2lVTUdUS0VnSUFBamg0OXFyejMvTzRqZ1lHQkJBWUc1dG5XdW5WclpzNmNxVHcvZCs0Y1BqNCsrU29TNXNhREJ3ODRmdnc0a0IxZVpVeThMd2hSVVZHa3BLUW8vVjk3N1RWMjdkckZoZzBiOGoxM3c0WU4rZlk3ZlBod3JzY3FWS2hnNWd4RVJrYXljT0ZDNnRXcmwydlkyY21USjNGd2NLQnk1Y3FFaElRb1Fnd25UcHdnTVRHUlM1Y3VrWlNVUkhCd3NGSkUrT0RCZzl5NGNZTnIxNjRweHhvMWFwU3ZBcDJSL0hMMHVuWHJ4cGd4WTZoVnF4Wno1c3dwMEpnQWZmcjBvVStmUGdYdW54OStmbjc0K2ZtaDErdEpURXhFcDlQaDV1Wm1WZy9NeTh1TEtsV3EwS0pGQy9yMDZhTTRjRHFkamwyN2R2SDk5OTl6NTg0ZDZ0U3B3K3paczAyK254MDZkT0RXclZ1c1diT0dzV1BIc25UcDBtZXkwUEVpRWhYOTkxcXFKTjFWcVpMVDh1NzkvQkNPa2tBZ2VDSXlNakxPMnRyYTNwUWt5Vk9XWmJPYnViRk5sdVU0U1pMT0ZwT1pna0p5Ty9MODNkZHExRTdPeU1nazdFSUU2UmtaYUVTRjl3SWh5ekk3ZCs0a0xpNk85dTNiTTNUbzBBS0Z4ZG5aMmVIdjc4K0hIMzVJWUdBZ3QyN2R3dGZYVnpsZXJsdzVpenRTNDhhTlE1SWtmdi85ZDZLam8zRnpjMlBVcUZHRWhZWHg4ODgvWTIxdFRjK2VQWitKTERpZ09Fa0FDeGN1NU15Wk0zVHYzcDNodzRmbldjaXpTcFVxckYyN2x0R2pSL1BLSzY4VWVOVjg4T0RCdlAvKyszbjJ5YW1lWmpBWUNBc0x5N2RlVlY3RXhNVHcxVmRmbWJROS9qdy9qUDAvK3VnajJyWnRXMlIvajl5VTRwNlVsSlFVd3NQRDhmWDFSYVZTc1hidFdyUmFMUzR1TG9TR2hwcklvcTljdVJMSXJnZDI1TWdSamh3NVluS3NWcTFhekpneG8wanNldTIxMTRwa25LSkNyVmJubXBNSTJUdFFxMWV2Tm5PZ3BrMmJ4cTVkdTNCeGNXSHMyTEYwNmRMRm9oUDArZWVmRXhjWHh6dnZ2UE92Y1pJU0U1T0l1SFFaV1pZTmtrenNqWnMzMDR2YkppTXYzVi9BMjl1N29WcXQvZ2x3bFNTcDI1OS8vcm1udUcwU0NQNk5lSGg0MkpVdVhYcVJKRW1mNXVNb2JVdE9UdjRrTWpMeVVUR1pLaWdrRmY5VGU0bEtrb2FVS1YwYS95L0cwS3I1dXhickVnbk1TVXhNUkt2VjR1SGg4Y1JqcEtlbm85Rm9pdENxWjA5aVlpSlJVVkZtQldmeklqTXpFMG1TOG5TcUJFV0xUcWREclZaYm5JQm5abVp5K1BCaGJHMXRpeXhVVWZEL3hNZkhzMmZQSGpwMjdHaW16UGh2UnFmVHNYYjlScjZldjVpMDFMUWtHY1BnbTVmTy8xVGNkaGw1Nlg3NTNOM2RQVlFxVlVkQUkwblN6M0Z4Y1pIRmJaTkE4Ry9rMGFOSHVySmx5NVlBV3ZQMzdyVHh4OWVZdHlSSlVwWXN5K3NpSWlMMkY1ZWRnc0xqNUZMcWlrcWw2cHFhbXVwdzl0eDU3dDZOeDk3ZURqczdPK3hlc2duODgwYWowVHkxRExVbFFZY1hIWTFHVTJqcFpMVmFMUnp3NTR4S3BjcDFsMEt0VmxPNWN1VUN5MndMQ29lRGd3TzFhOWNXQ3dOazcvWW1hN1hjamIvSCtvMmJXZjNUQnU0L2VBQVlqbWNhMHI5T3ZuOC90Ymh0TlBMeTNZMEZBc0VMZ3l6TDV5VkpTZ0J5eTR4OUpNdnlrVnlPQ1Y1UVlxNWRpSHkxZXUzUmFvblZkKzdHczJMMU90WnQrQmtydFJwSjlkSUZJZ2dFQW9IZ0JVT1daUXgvaXdicDlYcGtXVTZSWkliR1hybnlRaVhIQ2tkSklCQThNU2twS1JGT1RrNjMrZHRSc3FDQUY1K1ZsWFhxdVJzbWVHcWlMdisxN3RWcTNuRnF0V3FDd1dDb2taYWU1aURKMkNOSk52bWZMUkFJQkFLQlpXUlpsa0ZLQjFKQlRnTDVtRUdmTmozcTZsWEwxWW1MRWVFb0NRU0NKeVl5TWpLalRwMDZPeVJKcXYrNGsvUjNmdEl2RVJFUm1jVmtudURwTUVSZE9YL0F3K1AxczFaMjZxcW9jSk5seVFVVkl2Wk9JQkFJQkUrTUpNbXlRWlpUWkFPSkJwVWNiNVdlZkRYcUJSSnd5SWx3bEFRQ3dWT1JtWm41azQyTnpTVEFaS2RCbHVWTXZWNi9zcGpNRWhRUk1URVhIZ0NoK1hZVUNBUUNnZUFmaGlyL0xnS0JRSkE3Rnk1Y2lBU081MHdRL3Z0eDZQbno1eThYbDEwQ2dVQWdFQWdFVDROd2xBUUN3Vk5qTUJoV3lMSnNNRDZYWlZrMkdBenJpdE1tZ1VBZ0VBZ0VncWRCT0VvQ2dlQ3B5Y3pNUEFCRVM1TEUzLy91U0pKMG9ManRFZ2dFQW9GQUlIaFNoS01rRUFpZUdtdHI2MGZBYnptYXd2UjYvUXNsOFNrUUNBUUNnVUJRR0lTakpCQUlucHJ6NTgrbkFNY0JQYUNYWmZsVVdGall3MkkyU3lBUUNBUUNnZUNKRWFwM0FvR2dTSkJsK1R5UUlFbVN4bUF3Q0pVMGdVQWdFQWdFTHpWaVIwa2dFQlFKQm9QaEhKQUFQRXBKU1RsYTNQWUlCQUtCUUNBUVBBMWlSNm1ZY0hmM2RwRGNNa3RieTFhbDFKS1ZZM0hiODA5QWI4aEtVVW5xaE5RSHVudjM3a1ZvaTl1ZTUwbjU4dlhzWmR2VTB0YTJWcVZVcUoyS3c0WkhtV0J2TForU2tUVTZLOGU2bnYveEtRNHpBREFZWkIyR3JJZVoyTWJmaVR6N2dPeVFRTUVUSXU1WGdwY0JnMHlXU3RiZjE2VWE0dit1L3lVUUNBUlBoWENVbmpQdTd0NE85cTdTS0NRNkkyazBTTEt0akd4ZDNIYjlFN0JTV2VtUXBIVEhrdGJwRGlXOXQ2ZW9kTFB2UmZ5ekhTWVBEdzg3dFVPSm9TcEoxeFBKVmdQRmV6MmxaR1hmVXlTSlpzVmxBNEJLSlJsUVdXZHFNS1I3L3FkMmxNNkFmOHlWdjA0VnAwMHZJK0orSlhpWlVDRVprRlFaVms3cWRNL3F0Y1AwZXYzL29pUERyeFczWFFLQjRPVkZPRXJQa1FwVnZEMnNyVlJMWmZpdkpLRldxOVhZMnRpZ3RsSVh0Mm4vQ1BSNlBSa1ptZWoxZXBDcDZXQ3dybWRUeGJ2ZjdjanpNY1Z0MjdPZ2JKVXFwYTJzSFpaS1NPMEJLN1ZhalkyTkRWYmlla0tXWmJJeXM4akl6QVQ0ajVWYWZzT3pldTB4TnkvL0ZZellYU29RWmF0VUthMnhVdjBvN2xlQ2x3WFpJSk9abFVsbVpoYW9wQnBxbFZXOVY2clY3Qk45SmVKWWNkc21FQWhlVG9TajlKenc4UEN3VTF0TEt5VjQxOXJhaXJmOUd0T3cvaHRVS0Y4T1oyZm40amJ2SDBGeWNqSzNZK01JL2VNTUJ3OGZVMlZsWmJXd3NtWmwrZkwxMnNYR25ra3RidnVLRWs5UFR3MVdEc0VTVWlzckt5dWF2TldJTnh2V3AzejVjcmk2dUJTM2VjVk9WbFlXOGZIM3VIRXJpajM3RG5EOXhzMFNxRmp1V2RVNy9lYlY4ejhWdDMwdk9oNGVIblpXVmc3QmtrUXJjYjhTdkN4a1ptWVNkL2N1a1pIWDJiWnpEL2NTRWlwYnFXeCs5dmlQMTdzeGw4TENpdHMrZ1VEdzhpRWNwZWVFbFZQSlFjZzBzOVhZOHNYWUViUnIweG9YRjJja1NTcHUwLzVSeUxKTSszWnQrZlhBUWFiTStKTDA5SXhtMXM1Wkk0aGxkbkhiVnFUWXV2UUdXdGpZMkRCeTJHQTZkL2dRVjFjWGNUMDlobDZ2cDAzTDVzejRLb0RRVTM4Z3FWVWpYNjNxRlJwMU5leDZjZHYySXZQMy9hcUZyYTI0WHdsZVBqS3pzbWo1M2p0TW1UbUhpNWV2bExaQ21sTytmTDFPLzdRRk00RkE4T3dScW5mUEFROFBEenRKNWlOSmtsVHZOUFhqZzdadHhLVDJHU0ZKRWk0dXpyUnU4UjR0MzNzWFNaSlVLcVN1SGg0ZWRzVnRXNUZScFlvdEt1bDlTWkpValJyNDBySDlCN2k1dVlycnlRSnF0WnFhTmFyVHMxc1hIQnpzQWFxcFZhbzNpdHV1RnhseHZ4Szg3TmhZVzFPdnJnL2R1M1RFMnRvYVpLbTJ0WDFtN2VLMlN5QVF2SHdJUitrNUlHdEtsSlFseWNIS3lncXZXalZ4RWFFcnp4d25SMGQ4YXRkQ3JWYURKR21zclozS0ZMZE5SWVduenNaTlFuWldxVlRVcXZrZlNwWndLMjZUWG5nYTFLK0hvNk1qU0RqSXlDV0wyNTRYR2VQOVNxVlNpZnVWNEtWRmtpUjhhbnZoNk9BQUV2WllTZVdMMnlhQlFQRHlJUnlsNTRDa05wU1FrQjFzYkd6d0tGK3V1TTM1MTFDK1hEbHNiVzBBV2FPM3RTcFYzUFlVRlprMmFsZFpscHpVYWpXdnZ2SktjWnZ6VXVEcTRrS3BraVdRWlZrdHFhUlNnRkFreUFYai9VcXRWb3Y3bGVDbHBseFpkMnhzckpGazdGUkk0bUlXQ0FTRlJqaEt6d0VydmNwZWxpVnJ0VnFGazFQUmxyaEpTa29pTmpZV1daWXRIazlQVHljMk5wYTB0TFFpZmQyQ3NIWHJWdWJPbld2V3ZuVHBVclpzMmZMTVg5L1p5UW0xV28wTTFzVlZXK2haWUNPck5TRGJTcEwwVEZiN0RRWURzYkd4UEhyMEtOYytDUWtKeE1mSEYzcnN6R3dWT29Xa3BDVE9uajFiNkhFS2kwcWxvblNwVWtpU0pCbGt5Wm1hTllXamxBdkcrNVVrU1VWK3YzcWM5UFQwUXZVL2NlSUU1OCtmZjBiV0NKNlVaM25QZUJxY0hKWGZBQnVETEFtVkc0RkFVR2lFby9RU2s1cWFTcmR1M1pnOGVYS3UrUU5MbGl6aG80OCtJaVVscGREaloyVmwwYXRYTHhZdVhQaEU5bDIrZkprVEowNll0S1drcExCMjdWcGlZMk9mYUV6QnMyZjkrdlc4Ly83N1hMNTgyZUx4aElRRTNuLy9mVmF0V2xXb2NlL2N1VU9iTm0zWXZuMjcwdmJsbDE4eVlzUUlrcE9UbjhwbXdjdkgwcVZMNmRldkh4a1pHUVUrWis3Y3VheGN1ZklaV3ZYUDUrSERoeVFrSkR6eFAwdk83Yk82WndnRUFrRnhJMVR2WG1JQ0F3TzVlL2N1bjN6eUNXR1BLWis2dWJsaGEydkxsaTFiOFBYMUpTNHVqcmk0T0pNK3BVdVhwbXpac3JtT2J6QVlDQThQcDJUSmdxZDAzTHQzaisrKys0NysvZnRiUEg3bzBDRXlNakpvMmJKbGdjY1VQRC91M3IzTHQ5OStTNVVxVmRCb05HYlhWZlhxMVZtNWNpV1ptWm5VcTFmUDdEakE2NisvamtwbHZnYno1WmRmb3RWcThmYjJWdHI2OXUzTHZuMzdDQTRPWnNpUUlVWC9odjVGZUhsNU5aVWs2WS96NTg4WGZsV2tHR2pZc0NFclZxemdxNisrWXZMa3lVVSt2bDZ2cDNQbnp0eThlWk1aTTJiUXBrMmJJaDAvTlRXVmxTdFhjdURBQVdKalk3R3hzYUZTcFVyTW1UTUhkM2YzSW4ydG9xUkhqeDdjdVhQbmljOGZOMjRjWGJwMFVaNC95M3VHUUNBUUZEZkNVWHBKT1h2MkxPdlhyOGZHeG9ZbFM1WmdNQmhNZm1qYXRHbERhbW9xR1JrWm5EbHpoak5uenBpTjBiMTc5eUtmbk1iRXhMQjE2MWI2OU9sajhmaVdMVnR3YzNNalBqNCt6ekNNTjk5OHMwanRFdVNQWHE5bjFxeFpwS2VuRXhNVHc0QUJBOHdtTDE5Ly9UVWJOMjdFeHNZR2YzOS9pK1BzMzc4Zk96dFRrY0dOR3pkeS9QaHhCZzBhUk1XS0ZaWDJhdFdxMGJ4NWM0S0RnMm5TcEFsZVhsNUYvOGIrSlZoWldTMlFKS202ajQvUEdrbVN0cVNucDU5TFRrNU9qSW1KU1Fjc3grWVdJL1hxMWFOYnQyNnNXN2NPUHo4L21qVnJWcVRqYjl1MmpaczNieGJwbUVidTNMbkR3SUVEaVltSm9XclZxclJxMVlxMHREVEN3c0pJVEV4OG9SMGxnSGZlZVlmMjdkc1grcnhodzRhWlBIK1c5d3lCUUNCNEVSQ08wa3ZJcFV1WEdERmlCTldyVitmSEgzL2swS0ZEZlBmZGR3UUZCU2svMEh2Mzd1V0xMNzdnaXkrK29IMzc5b3dlUFpybXpadnozLy8rOTVuYUZoc2JpMHFsc3JoVGRlM2FOYzZkT3dlWS8rRG14TXJLaXREUTBHZG1vOEFjV1phWlBuMDZ2LzMyRzNQbXpPSHR0OSttUjQ4ZXRHelprcjU5K3dLUWtaRkJuejU5Y0hkM0p5UWtoSFBuenJGcTFTcSsvdnJyUEl1US92WFhYd1FFQkZDN2RtMkxEdlQ0OGVNNWUvWXNZOGVPWmUzYXRZWGF3UlNZWWFkU3Fmb0QvVFVhelcyTlJuT2tUSmt5ZnhnTWh1UHg4ZkVYWW1Oalg2ZzZNa09HRE9IdzRjT3NXTEdDcGsyYnNuNzkrano3UDNyMGlKaVlHTmF0V3dka3k3L24zTjB3a3BxYXluZmZmWWRLcGNKZ01CU3B6VHFkamhFalJuRDc5bTBtVDU3TUJ4OThvQnlUWlJtOVhsK2tyL2NzS0YrKy9GTXZSajNMZTRaQUlCQzhLQWhINlNYajBhTkhEQmt5QkJjWEYrYlBuNDlHbzhIUHo0OWx5NVl4Y2VKRWZ2enhSL1I2UGN1WEw4ZlB6NCtPSFRzQ1VMZHVYYVpNbVlLcnF5dHZ2ZlhXTTdQdjJyVnJHQXdHbWpadGlrNm5RNmZUOGRaYmIrSHI2NHVMaXd2Mjl2WXNXYktFTFZ1MmNPclVLUUlDQXRpL2Z6OXIxcXhoeFlvVmhJU0VjUHo0OFdkbW44QXl5NVl0WThlT0hRd2RPcFRtelpzRDBLVkxGMmJObW9XWGx4ZSt2cjRjTzNhTTY5ZXZFeFFVaEoyZEhkV3JWK2YyN2R1TUdER0NIMy84MFdMb3pNMmJOeGt6Wmd4T1RrNTg5ZFZYV0ZtWjMzTGMzTnlZUFhzMmd3WU5Zc0NBQVN4ZXZKank1WVdTNzVOaUZIYVJKS2tDMEYyVzVZOGtTYnJuN3U1K3EzVHAwcHV6c3JMV1JVUkVQSG5zVlJHaTBXaFlzR0FCNWNxVlE1WmxsaTVkbW1mLzlQUjBrcEtTbEg2MnRyWVdIYVdsUzVlU2xKVEVoeDkreU9iTm00dlU1aTFidG5EMTZsWDY5ZXRuNGlSQnRpUzFwV3Y4UlNNakk0T2dvQ0E2ZE9oQXFWTFpncUEvLy93elI0NGNZY0dDQlNiZjVVZVBIakZod2dUR2pCbGpNc2F6dW1jSUJBTEJpOFNMZjBjWG1PRHM3TXo0OGVPcFhiczJwVXVYQnJKM21EcDM3a3lUSmsyNGZmczJXVmxaVEpvMENVQUpQV25TcEFtSmlZbVVLRkZDYVhOemM4UEZKWDhoSUlQQlFHcHE3Z3ZSMXRiVzJVWDlnUFBueitQcjYwdVhMbDNZc21VTFY2NWNZZno0OGFTbHBURnQyalI2OU9oQjdkcTFXYjkrUFZXcVZLRm16Wm9jT1hLRXNtWEw4dnJycitQZzRJQzl2ZjFUZlVhQ3d0T3BVeWRLbHk2dFRQeTBXaTJTSlBIbGwxOVNzMlpOYnQ2OFNaVXFWVmk0Y0NIT3pzN0tOVFI2OUdqaTQrT0ppb29Dc2llS3h0QzZtemR2TW1EQUFGSlRVd2tNREZTdVYwdlVxMWVQNmRPbk0yWEtGSHIyN0VsQVFBQStQajdQK0YzL001RWtDVm1XY3lwaDJnSWVraVI1cU5YcXQxUXExVndmSDUvVGtpVDlZREFZOXFTa3BDUkhSa1pxZ2FMZGVpa2dsU3RYVmg3Lzl0dHZlZmJ0MEtFRG5wNmV6SnMzTDljK0Z5NWNJQ1FraEQ1OStqd1QxYjR0VzdaZ1kyTkR6NTQ5OCsyN2YvOSt4bzhmVDY5ZXZXalZxaFh6NTgvbi9QbnpPRG82OHRGSEg5Ry9mMy8wZWoxQlFVSHMzTG1UaElRRUtsYXN5T0RCZzAxQ0VSTVRFM24zM1hlcFZhc1dpeFl0WXY3OCtSdzllaFM5WG8rZm54L2p4bzNEMmRtWlhidDJzV3JWS203ZHVrV0pFaVhvMEtFRC9mcjFNeFA3c2JhMjV1REJnMXk5ZWxWUkp0MnlaUXVWSzFkbTY5YXRKQ2NuMDZ0WEx3QzJiOTlPZUhnNFpjcVlscUo3RnZjTWdVQWdlTkVRanRKTFNJc1dMUWdLQ3FKT25UcjQrdnF5ZGV0V0VoSVM2Tnk1TTUwNmRlTDY5ZXU1bnB0VGRXam8wS0c1NWhMbDVOaXhZL2o1K2VWNnZHL2Z2Z3daTW9UVTFGVEN3OE1aTldvVXpabzE0OVNwVThURXhOQ3NXVE8rK09JTE5Cb05QWHIwQUxLZE8rTXFaRnhjSEJVcVZBQWdMUzBOQndlSEFuME9oY0ZhMHRmMzhmR3BLRW1TY2ZZb0d4OGJEQWFaSERrY2Y3Zkx4c2Q2dlY3TzBXNTJISkQxZXIxSnUvR1k4Unk5WGkvbmZPM0hqLzg5aHFWMnhWYWRUb2NrU1hLV1huNHRWWWRsbWNNbnhNWEZoY3FWSzdOdzRVSSsvL3h6SGo1OHlNeVpNL254eHg4NWNlSUU0OGVQTDlBNDF0YlduRHg1a3REUVVDWk1tRUJhV2hxTEZpMHlFWERJamRhdFc2UFJhSmd3WVFMOSt2V2pYYnQyREJzMmpCSWxTanp0MnpPMVVTV1g5RktybTZocTE5WUR5TElzV1ZsWkljdHl6czlVTWo1L3ZGMnRWZ09ZSEh1OGo3SE5VdDhjajAyZTU5TDM4WE9VLzlWcTllTjlYUlVEL3A0WTV5d2JrR09uU1NWSlVnT2dnVXFsU25SMmRnNzE4Zkg1RXdnSGRpWCtYM3YzSFI5VmxmOE4vSE9tRXhLU1FEQW9BY1BTaFAyQmhDd2cra2dvZ3NvcUlrVlVSS1VJL0FRVWpZaVBpdG1Ic3ZSRmQ5MVFGWTBvaXFDd05LbUNXWUlDQWdGSlRJaDBBcEVBNlZQdlBjOGZNYk9aa2tLWU1CUDM4MzY5ZURIMzNIWXUzRGx6di9lMG90cVBsNDRkTzRiMDlIVG5jdi8rL1oxQlRYSnlNdHEzYjErakpwZzJtdzNUcDA5SFpHUWtSbzhlalRWcjF2Z3N6MERwY1BZWkdSbm8wcVVMNnRldmo1U1VGS1NtcGtJSWdaaVlHSFRyMXMzcmZ1ZlBuOGZZc1dQUnFWTW4zSHZ2dmRpM2J4K1dMbDBLclZhTGt5ZFA0c0NCQStqZXZUdCsvZlZYSEQ1OEdGT21URUZTVWhMYXQyL3ZjWDNqeDQrSHdXREFmZmZkaHdNSERtRHIxcTI0ZXZVcWV2ZnVqUVVMRnVDKysrNURzMmJOa0p5Y2pNV0xGNk5ldlhvWVBueTR5M0UwR2cybVRwMktNV1BHNEx2dnZrUERoZzJSbnA2T2FkT200YWVmZmtKaVlpTGk0dUxRckZrenJGbXpCa09HRENtZHNMa2NYNWNaUkVTQnFDNEhTdlZVVlIzWHFWT25oL3lka2FyWUZha3RzZnQyS1BZTkd6YkFaREtoUzVjdUx1bkxseStIdytGd0xoY1hGMlBRb0VGSVNFandhSk5lM1lBa09qb2FEei84Y0lYclkySmlBQUFwS1NtdzIrMWVIeGJhdEdtRG1KZ1loSWVISXpjM0YrZk9uWFBXR0p3NmRjcDVqSktTa3Rxb1VSSUd2WGFRRU9LUGJnRUlBRWkzNWg5VnJYZlo1cmVIVDQ5dDNNK2oxV285anV2MjFoOGFqY1pqbS9MbjBlbDB2d1ZTVXBvZGlzOG54anAxNmhUV3JGbURsMTkrMlNXOVI0OGUyTFp0bTB2YWtpVkxrSnFhaXNXTEY3dWtDeUdRazVPRHlaTW53MmcwNGgvLytJZkhQVnFaWHIxNjRlT1BQOFk3Nzd5RGYvM3JYNGlNak1UNDhlTnJmbEZlR0xXaXMxNnZkOTdRVWtyaGJSNHk4VnUwNGY0MjNpMG9Bb0N5SmtRVkJhL2VqdU82OEZzdGtMZDFidG54T0U2NTVXQzNmU29ObUg1Ykh3YmdRU0ZFUHlGRUFZQmZnb3pxcVJKRm1pcTRGcDlJU1VuQko1OThBbFZWWWJQWjBLMWJONFNFaENBL1B4L1RwazFEaXhZdHNHelpNbWROZFhXOTk5NTd5TXJLd3J2dnZndVR5ZmVYY1BMa1NRQkFzMmJOOE1ZYmIyRG56cDB1NitQaTRqQnYzanlQNW5lN2QrL0d2SG56MEtkUEh3REE0Y09IOGNJTEwyRFpzbVVJRFEzRnA1OStpdHR2TDUwUGRlSENoZmpzczgvdzlkZGZld1JLbVptWkdEWnNHRjUvL1hVQXBUVk5RNFlNd1lFREIzRGt5QkVzV3JUSVdjN3YzYnNYcjc3Nkt0YXRXK2NSS0FHbDVmYWYvL3huekprekIyM2F0RUhuenAzUnRtMWJ0RzdkR2w5Ly9UVm16NTZOeHg1N0REazVPWGo2NmFlOS9udjRxc3dnSWdwVWRTNVFrbElXQXlnV1FoaUZFQVA5blovcTBFUE5FSFo1U3lhNERBc0xjMWsyR28wQWdKQ1FFR2RiOUJ0MTU1MTNZc3lZTVZWdTE3Tm5UMHlkT3RWck00cStmZnNpS2lvS1FPbERnOUZvUk9mT25XRzFXcEdWbGVYc1oxQlNVbElyTlVvQ3dpcUVLQ3FmNXUyQjE3bDVaWWR5VC9qUEQvMk43Q2QrZXppdWRoNytVeU1BVmFNUnQyd0dZWVBCNEhIdm1Fd21hTFhhQ3UrcGhJUUV0R3ZYRHZQbno4Zmt5Wk9yZmE0bVRacGczYnAxV0xWcUZiWnUzWW9CQXdiY1ZONjlFVUpvcEpRbVZHOGt1Q3EzOFJKOFYza01id0c3ODBNRmswZTdIOGQ5T3lGRUVJQ2Fsak1TZ0VaS0dhTFJhSUtnVkhoZitzVDQ4ZU14ZnZ4NGZQdnR0eTU5WDBKRFF6RjkrblM4OHNvcm1EZHZIdDU2NjYxcUh6TWxKUVdmZi80NUJnNGNXR2tOZUJrcEpWYXNXSUYxNjlaQlVSVDA3TmtUNDhhTmM5N1Q2ZW5wZU9hWlo3QjA2Vkw4NlU5L0FsQWFtQUNsUVVoa1pDU1NrcExRb2tVTFpHWm1ZdWJNbWRpN2R5OCsrT0FEakJzM3p1VmNIVHAwY0FaSlFHbWYwWll0VytLWFgzN0JzODgrNnd5U0FHREFnQUg0N0xQUGtKV1Y1WkZuZzhHQUYxOTgwYmtjRmhhR3ZuMzdZczJhTmJqbm5udGNYb2IxNk5FRERSbzB3Tm16WjJHMzI3MEduWk1uVDhiamp6K081T1JrTEZpd0FNQi9hcHVlZi81NXBLV2w0ZEZISDczaDM0NmFsQmxFUklHb3pnVktack01TXpnNCtLOUNDUGZYMUVKS3FTMTdDUXp2VFZpY2FScU5wdng2VWU0WW92emJZZmY5SzFqdmNveHk1d0FBb1NqU0NvRTRILzBUVkNvbEpRVlRwa3p4U0gvenpUZGRPczRPR0RDZzJrMGpxa3VuMCtHSko1NXdMcXVxaXF0WHIyTHc0TUd3Mld6WXVIRWpwSlJZdTNZdGV2WHFCWlBKaElNSEQ4SnV0enRybElxS2ltcGphRjFaWWxQZjAwQWVLUitZR0F3R1ovTXFWVlU5bWxwSktZVmVyM2QrVmxYVitibjhjZlI2dmN1KzdzZlI2WFFWcnRmcGRDNU5xOHJmYitXYldKVlB0enJVUHlncXB0N0tMKytZTVdOY21rbzVIQTRvaXVJeE1NajY5ZXZSdUhGalBQUlFhVVh2Z0FFRDBMVnJWd0NsbmNKWHJseUpIajE2T1ArL3k5dTBhWk56eERDRHdlRFJVZDVYTEE3MWtBYnlGYTFXNjRCbmswdTRON1VzMjhhdDZTVWNEb2ZIdmhYOVhYNzdxcmF0N0xobHRZN2xqMnUzMnlVQTZQWDZyd0MwSzMrdEZRVmQ1V3FhOG9RUVA2aXErb05Hby9sUlN2bGRrVm05Q3pyTjZrcitDV3RWang0OThNd3p6MkRWcWxYbzBLRkR0WUxsaXhjdjR1MjMzMFowZERUaTQrT3JkWjZOR3pkaXlaSWw2Tk9uRDRLRGc3Rmx5eFpzM2JvVkkwZU9SUGZ1M2JGczJUTFVyMThmZDkxMWwzTWZtODBHb0hRd2hQZmVlOC9aTExSVHAwNllPM2N1bm5qaUNYejExVmNlZ1ZMNVk1UnAwcVFKZnZubEY0OGg4Y3Y2OG5uckY5cTBhVk9QSm5CbFFaWjc4MVloQkJvM2JveUNnZ0tVbEpSNDdZL2FzR0ZEZE9qUUFmdjM3M2MyZndaS0E3dmV2WHRqOSs3ZEdEUm9rTWQrMVhHalpRWVJVU0NxYzRGU1ZsYVdGY0Judi8xeDU5R3UzOHV5eDdyWTJGZ0FnTmxzZGxsbnM5bGNsaDBPUjRYTFpRL1JaVDlhZHJ0ZGxBMUxlNzNROWlldDBmaC9Lcm9tWHloNzhGRVVCUmFMQlFzWExrUzlldlZnTnBzUkh4K1BrU05INHU2Nzd3WlEyanpGYXJYV1NqN3k4dkt3YytkT2ZQUE5Oemh5NUFpRUVQampILytJZ1FOTEsvODJiTmlBMDZkUFk4YU1HUUNBSFR0MklDb3F5bG5iVkZ4Y1hDdURPYWdRMTQ0ZFN6M3Q4d1A3UVhUclR2blFWbHp0NEV0bDk1WEZZa0gzN3QweGRPaFFBS1h6SXAwOGVSSnZ2dmttZ05MUkRoY3VYT2d4RkhPL2Z2MmNudzhkT29TVksxZml3UWNmZEFaUzVSMDRjTUQ1eHI0MjJWVng5WmpEbm94angyeTFmckpiS0NZbXh1cXRxVjJaY3V0VUtlVlJLV1dTRUdLSGxQSkthbXJxTlFBS0FFUzNxcm8vV1cyYk9IRWlEaDQ4aUxWcjErS1JSeDZwZEhTMHNqTE9hclZpM3J4NTFTNC90bS9mamc0ZE9tRGV2SGtBZ0hIanhtSCsvUGxJVEV4RVltSWlkRG9kM25ubkhaZkFwR3l1bjd2dnZ0dWo3MXpMbGkzUnBFa1RYTDU4R1FVRkJTN0RYM3ZMVTFuelBQY2FkSVBCQUFCZWh6WDNWdHRlMFhIS0g2dWlnUG53NGNQWXYzOC9nb09Ec1hEaFFpeGR1aFFBVUZoWWlNT0hEd01BTm0vZWpIYnQybm5kMzV1YkxUT0lpQUpKblF1VXFpRGQvcTRXYjVPeDFsUjJkclpIV25TcmpsYlVZanRzaThYaThVTWNHeHVMa0pBUUZCWVdBZ0JhdDI3dDdEdFVXL05YWkdkblkrREFnVkFVQlUyYU5FRjBkRFNrbEVoTVRBUUFuRHQzRGdzWExzU1RUejZKdG0zYklqOC9IOXUyYlhQK2tBS2x0UTd1YjB6cDFyTllMQUJjSC9DYU5Hbml2SWVTazVOeDRjSUY1M0xaQTFsbHlrYTVpbzZPOXJyZWFyVnkwa2tmS0Rkb1ExbVNIVUNCbERJYndKcVNrcElQTXpJeVBBdXFBS0xYNi9IdXUrOGlMQ3lzeWlHa2s1T1RuWDJIeXRkb2x6ZHQyalJNbXpZTlR6MzFsTVFYckIwQUFCaFlTVVJCVkxPcDN6UFBQT05TRmtaR1JtTEJnZ1U0ZCs0Y3pwOC9qelp0Mm5qVWRKUzkwS2xvcnFTeTcwc2x6U2NEaHFJb1dMQmdBYnAzNzQ0aFE0WWdQajRldTNidFFwOCtmWnhsOXZEaHc1M05HVnUxYWxYcDhXcWp6Q0FpOHJmZlc2RDBYeWszTnhldFc3ZjJkellRR1JtSlBuMzZZTUNBQWVqV3JSdm16NS92bkRnMk56Y1hreVpOUW5oNHVMTnovc3FWSzJHejJWem1RU2txS3FxVlBrcDBZM0p6Y3dIQXB5UE9mZmZkZHdnS0NxcndnY3RzTnZ0OGhMdi9SdVZxamk0QytFNEljVEJRSjV5dGpQdHcxRUJwamJONzROU3NXYk1LQTZTTWpBeWtwcWFpVzdkdXVQUE9PMTJhZk41enp6MWU5Mm5ldkRtYU4yL3VkVjJMRmkwUUdocUs5UFIwV0N3V2x3RWppb3FLY09IQ0JUUnMyTEJhMHk3NDJ5ZWZmSUl6Wjg1ZzNyeDVpSXFLUW14c0xCWXRXb1NRa0JCOCtlV1htREZqQm5yMzdvMWR1M1pod1lJRldMSmtTYVhIcTQweWc0akkzeGdvMVhFV2l3VW5UNTVFLy83OS9aMFZhTFZheko0OTIrdTZ5Wk1ubzdpNEdCOSsrQ0hxMTYrUFE0Y09ZZFdxVlhqdXVlZWNiMjJ0Vmlzc0ZndHJsQUxBOGVQSEVSNGVYcU1obXIyNWZQa3k5dTNiaDc1OSsxWTRJV2RoWWFGTFB3bXFFYk9VY3EycXFwdUVFRWVLaW9weXNyS3lDbkdEdGV5QklqRXhFZGV1WFVOUVVCQ3lzN09SbTV2cmNZKzBhOWV1d3FaaFNVbEpTRTFOeFNPUFBPS1RNbEtuMCtHeHh4NURVbElTbGl4WjRoeW9SRlZWdlBmZWU3RFpiSGpra1VkdStqeTE3ZXpaczFpelpnM0dqaDNyckNXYk1tVUtUcDA2aFZtelp1SGVlKzkxam5RNlljSUVUSnMyRFh2MjdLbjBtTDR1TTRpSUFnRURwVHJxdGRkZVEzUjBOUGJ1M1F1THhZSzR1TXJIaXJEWmJMaDI3UnFFRUxodzRZTExKSSszd29RSkV4QVdGb2Jtelp2anpKa3plT09OTjlDNmRXdVhUczlsL1ZNWUtQbEg1ODZka1pDUUFGVlZzVzNiTnNURnhWVTVkTy9WcTFkaE1wbWNuYmE5TloyVFVtTFdyRmxRVmRVNWo1YTNiYTVldlZwcnpVTC9HemdjamltS29ueWZscFpXVlBYVy9pZWx4TzdkdXdHVTFrWjRhNUo1L3Z4NWJOKyszYm5jcmwyN0NvZXF2bFZHang3dEhONzg4T0hEYU5teUpkTFMwcENWbFlXMmJkdGk3Tml4ZnMxZmRRUUhCMlA0OE9FWU1XS0VNNjExNjlZd21VeUlpSWh3OWlNQ1N1YzNLeXdzZEE3S1VsNXRsUmxFUklHQ2dWSWQxYXRYTDVTVWxHRGl4SW5vMTY5ZmxTUEZGUlVWT1NkNDFlbDA2Tm16SndEQWJyZkRicmQ3M2Fkc2hDZFZWYjJPd09TdXNrN1UzYnQzQjFBNkQ4akVpUk9oMVdveGYvNThsM2JxSjA2Y0FBRE8wdTRuWllOcWZQNzU1emgvL2p6bXpwMWI1VDVMbHk3RnVuWHJBQUJkdTNiMUNIUWNEZ2VtVDUrT2xKUVVEQjgrM0dOZW1ES0hEeCtHMld5dXNoOEVWZXo0OGVNN3E5NHFNRWdwTVhQbVRHelpzZ1YzM25rbjNucnJMU3hZc01CakJMZ1pNMlpnMnJScFVGVVZlcjNlT2QyQlB3VUhCMlBGaWhWWXNtUUpkdTNhaFl5TUREUnUzQmpQUGZjY3hvd1pVeWNlL0JzMWFvU0pFeWQ2cERkcjFnd2ZmUENCUzVvUUFzT0dEWFArVHBRUGhHcWp6Q0FpQ2lRTWxPb29pOFdDcVZPbm9xU2tCSysrK3FvenZWT25UdmpvbzQ4OGdwYUdEUnRpMWFwVnNOdnRhTnEwcWJONXhJY2Zmb2hseTVaVmVxN2s1T1JxelV1U2twSlM2WVBNcmwyN25LTklMVjI2RkZldVhNR2FOV3NRRmhZR3E5V0tkZXZXNGJiYmJxdndZWnBxMzc1OSsvRDN2LzhkSTBhTWNBbGEvdktYdjNqdE96WnUzRGc4K3Vpak1CZ01Ia0ZPYW1vcTVzeVpnOHpNVER6MDBFUE9TU25QbmoyTFR6NzVCSTBhTllMSlpFSlJVUkhXcjErUG9LQWdsN2xtNlBmcjAwOC94ZnIxNnpGNjlHZzg5OXh6bURScEVrYU9ISWt1WGJvZ0ppWUdEUnMyaEY2dmgwNm5nMDZuZzFhcmhWYXJoYzFtZzlWcWhkVnFkWDRlT25Rb1FrSkN2SjduMldlZnhiUFBQdXZ6L0llRWhHREtsQ2xlcDJJbzc0RUhIcWh3c0tDLy9lMXZYdE9EZ29JODlna0xDNnZ3T0U4Ly9YU0Z0V3lyVnEycU5IOVZlZi85OXlHRWdGNnZkOVlBdVE5dzRjc3lnNGdvMERCUXVnVWNPbG1zaDdTcGlvcWlZdC8wcFU1UFQ4ZTVjK2VRbUpqbzhzTVZFaExpOFZhMmpMZDIvRjI3ZHZYWjZFTVY5VDBwRXhrWmlZNGRPMkxHakJtSWlJaEFibTR1UHYzMFV3Q2wvWnZhdEdtRE45NTR3MmR2alV0S1NxQXFLZ1JnZDBoSG5XaU9WQjFDbzVxbEVCWXBKUXFMZkhkWnFxcGk4K2JONk5ldm44ZmI1b29lYUJvMWF1UzFUOEtISDM2SWYvN3puekNaVElpUGo4ZFRUejNsZkJNZEVoS0NyVnUzd202M1ExRVU2SFE2dEd6WkV2SHg4YlUyR2FXVUVubDUrWkNsRTFJVklpM04rN0JsNUN5dnBKUStLNi9jeGNURW9GZXZYdmpmLy8xZkNDR3dmUGx5Yk55NEVkdTJiY1BYWDMrTi9QeDgyR3kyS2tlUGE5bXlKVWFOR2xVcmVTVGc5T25UT0hIaUJGUlZoZEZveEtCQmc5Q2pSdy9uZWwrV0diWEJiRFpEVlV0L0F3QzE4SmFjbEloK1YycDE5blVxZFZ1TC80a01NbW8zR3d5RzJOZGZmUW1qbi9QZVQrTkdTU21yYkE4ZTZLU1VjRGdjMEdnMDBHcTFQajMyNTE5K2hZU1pjMkMzMlRMdHFybjNoY3pNaXo0OWdaL2MwYVpOaEVGaldxdlY2dUplZW5FY1huclJ0MzBpZkhGZldTd1dyRjY5R284OTlsaWxvMkNWemFGUzFSRFFONnVreEl5K2p6eU9TNWN2MnhRcEpwNzcrZWp5V2oxaEhWWldYbW0xMnRqL08rVVZuNVZYN2h3T1I1VXZWeFJGZ2QxdWR3Wk5aVFZMWmVWRlZmdlRyUkdvdjBXL25ENkRKMGVNUXU2MWE5ZWxsQytjL2ZuWU9uL25pWWpxbHRwOU9pRUF3SytuZjhvRlVHaTMyNUgrY3dhS3E5SGZwem9DOFlmcFJwVTE2L0Ixa0dTMldKRDJjd2JzZGpza1VId2hNelBIcHlmd28rek16T3VReUZOVkZla1pHU2dzOUcxbG1TL3VLNVBKaEpFalIxWTVWTEJHbzZuMUlBa0FmanFSaGhLekdSSW8wcWk0VXVzbnJNUEt5aXRWVlgxYVhybXJUcENqMVdwaE1wblFvRUVEaElhR0lqZzRHUFhxMVlQUmFHU1FGRUFDOWJmb1JGcDY2ZjByVVFMSWdKNDdqSWdDRXdPbFcwTVJ3RmRTU25YN3JtL3g3NVR2WVRhYjY4U2toSFdObEJKbWl3V0hmanlDcnpkc2dwUlNoVlEvQitEd2Q5NThTSkVTbTZTVWF2Sys3N0h6MjcybFFRRHZKNit1WGJ1TzFWK3VRMzUrQVNCeEdqWWM5WGVlQWh6TEs2clRwSlM0bUgwSi85cjhEU3dXS3dDazJRdXVwdm83WDBSVTl3VG1hNkRmb2Fpb3FIcTY0SWh2aEVDUGtKQmd4TjEvSDJJNmRrRFRwbmVnUVFVZGtlbkdGQlFVSXZ2U0pSdzk5aE8rL2U3ZktDd3NoSlRxWGtmUnRZY3ZYTGhnOW5mK2ZDazZPdG9FVStobUlVVHY0T0Q2NkhIZnZZanAxQkZSVGU5QUtFZVJncXFxS0NvdVJsNWVQclp1MjRHVUh3N0NicmREbGNyd3N6OGYvOHpmK1F0MHBlVlZvMDFDaU40c3I2aXVVQlFGUlVYRitQWFhYN0ZoOHpjNGV1dzRGRVg1VmJITFB1ZC9PZmFUdi9OSFJIVVBBNlZiNkk2Mkhkc2FJQkloMEZNSW9kSHI5UWdLcWdlOVR1L3ZyUDB1Mk8xMmxKak5wYzN0cEZRaHNjOW1zN3lRZlRvanc5OTVxdzFOb3UrS05obE5pUkRvSndTME9wME85WU9Db05memZwSW83ZnRtczlsZ05sc0FpWHlweXY5M0p0UCtUeURONXUvODFRV2w5NWZ4Zy8rVVZ6b0VCUVd4dktLQVZkYm4xV0t4d0dLMVNnbWtTVVdkZk81azNSazZuNGdDQ3dPbFd5d2lvbTFJL2NiR2FScG9oa2xJQTZUUVE4QzNIWFQrZXltQXRBdkFya3FzTDNRVXYzMHRLNnZBMzVtcVRaR1JrZlhyaGQvMnVoRGE1M2svbFNlbGtMQkxDTHVFUEN1bDQvVnpHU2YyK1R0WGRVM0RWcTBhaEdpRDN0Wm9XRjVSWFNCVlNHR0ZVUE9raWsxV3BXVCs1YXdzOWtra29ocGpvT1Fua1pFZDY0dHdXMk85MUVWb2hTN1kzL241UFZCVWU3RkdhSE10ZVRtLzV1VGtGUHM3UDdmU0hYZkVCa2xqU1dPOVVSZWhnZFl2YmFNMFVta2FaTlQyRXdMYVlvdXlWUlZhdjQweXFLclNBZFZ4elFiRGxjdFpSL2lnZEpOWVhsR2Q0RkF0RG8wNGZ5RXo5UklBMWQvWklhSzZqNEVTRWZsRXAwNmRlbW8wbXRWU1NwT1U4dkdqUjQvdThYZWVpSWlJaUdxS285NFJFUkVSRVJHNVlhQkVSRVJFUkVUa2hvRVNFUkVSRVJHUkd3WktSRVJFUkVSRWJoZ29FUkVSRVJFUnVXR2dSRVJFUkVSRTVJYUJFaEVSRVJFUmtSc0dTa1JFUkVSRVJHNFlLQkVSRVJFUkVibGhvRVJFUkVSRVJPU0dnUklSRVJFUkVaRWJCa3BFUkVSRVJFUnVHQ2dSRVJFUkVSRzVFZjdPQUJIVlBSMDZkSWpUNlhUUGxFK1RVdDR1aE9nbHBkUUMyQ21FdUZSK3ZjUGgrT0w0OGVNN2IybEdpWWlJaUdwSTUrOE1FRkdkZEY0SThUektsU0ZDaVBKLy85bHRlNGVxcW5OdldlNklpSWlJYmhLYjNoSFJEVHQrL1BncEtlVStBSkJTVnZybnQyME9uRGh4SXN1dm1TWWlJaUs2QVF5VWlLaW1sbFozUXlubFI3V1pFU0lpSWlKZlk2QkVSRFcxVjBwNXBYeVR1L0oveXRLa2xGY1VSVW4yWjBhSmlJaUliaFFESlNLcUVhdlZXZ0RnKzJwcytyM2RicjlTMi9raElpSWk4aVVHU2tSVUkybHBhY1ZTeXYwQTdBQ2MvWkhjUGl0U3l2MC8vL3p6OVZ1ZlF5SWlJcUthWTZCRVJEVWxOUnJOVHdBS0t0bW1TRXI1SXdEMUZ1V0ppSWlJeUNjWUtCRlJqWm5ONWtNQW5QTWxsUi9wN3JmbFBKdk5kdHdmZVNNaUlpSzZHUXlVaUtqRzB0UFRMMGtwazhzR2J5anZ0N1M5NmVucGx6eFdFaEVSRVFVNEJrcEVkRk5VVmYyeWtuV2Yzc3E4RUJFUkVmbUs1MnRnSXFJYjFMbHo1eXdBTGN1YTNmMDJMUGpwSTBlTy9NRy9PU01pSWlLcUdkWW9FZEZOVTFWMWxYdWFsTExDbWlZaUlpS2lRTWRBaVlodW1xSW9TUUFzNVpJc1VzclAvWlVmSWlJaW9wdkZRSW1JYnByZGJzOEhrQ2FFS0d0MmQxaWowZVQ0TzE5RVJFUkVOY1ZBaVlodW1rYWpLVlJWOVZEWnNoRGk2UFhyMTYvNU0wOUVSRVJFTjRPQkVoSGR0TFMwTkJ1QU5DbWxGWUJkVmRYTU0yZk9XS3JhajRpSWlDaFE2ZnlkQVNMNjNVZ1ZRbHlYVXBvQXBQbzdNMFJFUkVSRVJJRkFGeE1Uc3o0bUptWVgrQktHaUlpSTZqak9vMFJVRjBWRjFidkRHQmFoRjlvSUJXb0RuVTRiRU45bG8xYjJBYUMzS3VJYmYrZmxQeFFwSWUxMmFiK3EwZW11WERoeGduMm5pSWlJcUVvQjhYQkZSTlhVdnIzaFRsVS9WZ2d4V2tEV0I0UlJBbnBBQnNwM3VTd2YwcSs1Y0NlaEFMQkNDS3VVT09Kd3FGTXZaaDI3NE85c0VSRVJVZUFLbEljcklxcENSTnUySWZWaC9KdEdvM2tlZ0U2ajBjQm9NRUNuMC9HYlhBVlZsYkRaYkxEYjdhVUpVbVpKSVVlY1NULzJBd0l0cUNNaUlxS0F3TWNyb3JvZ090b1ViUXo5U0dqRU1KMU9oM3U3ZGNWOTkzWkQwOXViSUN3c0RCb05CN0NzaUpRU1Zwc1ZseS8vaWxObnptRExOenVRZmVreUFGbGtWK3g5TG1TbUhmQjNIb21JaUNqd01GQWlxZ05hdE92NHJKU2FKWHE5cnQ2TFkwZmhtYWVlUUtPR0RTRUV2OEkzd3VGdzRNY2pxWGd6WVFaT256a0xLZVZYQlk3aWtkZXlzZ3I4blRjaUlpSUtMSHdOVFJUdzJodWtGQThMZ1hwdFdyZkMwOE9HSUtKUkl3WkpOYURUNmRDdFN5d0dEWGlrTEtsVGtBaHE1ODg4RVJFUlVXQmlvRVFVNE81bzQyZ0FJQXdBMnQvVkJyYzFidXpuSE5WOUQvVHVXZnBCSUZ5cjAwVDROemRFUkVRVWlCZ29FUVU0dlRDRlFKUUdTcTFhL3NIZjJmbGRpTDZ6V1dtTm5CUU5wQ0liK2pzL1JFUkVGSGdZS0JFRk9DR2xFUkFtQUdnWUhuNUx6cWtvQ2s2ZlB1M1RZK2JsNWFHNHVOanJPb3ZGQXB2TjV0UHpWY1pvTktKaGVCaUVnRllqWkRqWVg1T0lpSWpjTUZBaUlnOTc5KzdGa0NGRHNISGp4aG9mdzJLeHVDeVBHalVLaXhjdjlycnRpeSsraUlTRWhCcWZpNGlJaU1qWEdDZ1JrWWN2dnZnQ1lXRmg2TnUzYjQzMlAzdjJMQjU5OUZGOCtlV1hQczRaRVJFUjBhMmg4M2NHaUNpd0hEcDBDSWNPSFlKR28wR2ZQbjJxdFUvdjNyMHhZOFlNNTNMVHBrM1JyVnMzekprekI5bloyWGo1NVplZDYvYnYzNDhUSjA2NDdKK1RrNFBpNG1Lc1dMSENKYjFqeDQ3bzJyWHJUVndORVJFUlVjMHdVQ0lpSnlrbDNuMzNYVVJFUk9DRkYxNm8xajVMbGl5Qm9pZ3VhVHFkRHRPblQ0ZEdvMEY2ZXJwTE03ejA5SFJzMjdiTlpmdTh2RHdVRlJWNXBCdU5SZ1pLUkVSRTVCY01sSWpJYWZYcTFVaFBUOGVzV2JQdzBFTVBWV3VmcEtRazZIU2VSWWxHbzBGQ1FnSUtDd3V4Y3VWS1hMeDRFVUJwWDZWUm8wYTViRHRxMUNoRVJrWmk5dXpaTjM4UlJFUkVSRDdBUUltSUFBQ25UNS9HKysrL2orYk5tNk41OCtaSVMwdnp1bDNqeG8zUnVOeGNUb3FpZUEyVUhBNEh2dnJxS3l4YnRnd0ZCUVhRYU5nbGtvaUlpT29PQmtwRWhJS0NBcno2NnF2UWFyVzRmUGt5Um93WVVlRzJZOGVPeGJoeDQ1ekxkcnZkSTFEYXNtVUxFaE1UY2VuU0pYVHYzaDN4OGZHSWo0OTNycDg3ZHk0S0N3dWR5MmZQbmtWT1RnN2VmdnR0WjFxREJnM3crdXV2KytMeWlJaUlpRzRZQXlVaXd0eTVjM0grL0hrc1dyUUlDUWtKNk51M0wxNTY2U1dQN1I1KytHR1BOSnZOQm9QQjRKSjI5T2hSNkhRNkxGcTBDRDE2OVBEWXgyS3g0TnExYTZoZnZ6NEFvSFBuemdBQXE5WHEzTVp1dDkvVU5SRVJFUkhkREFaS1JJVEJnd2VqYmR1MnVQLysrd0dVRHFJUUVSRlJyWDF0Tmh1TVJxTkwya3N2dlFTajBRaTlYdTlNNjlhdEcxcTFhZ1dnZFBBR3U5Mk9PWFBtUUt2Vit1Z3FpSWlJaUh5SGdSSVJvWFBuenM1YW5SdWhxaXFzVml2cTFhdm5URk1VQlFjUEh2VFl0bXowdW0rLy9SWlJVVkZZdlhvMWtwS1NFQjBkWGVIeG82S2kwTHAxNnh2T0Z4RVJFZEhOWXFCRVJCNDJiTmlBTFZ1MmVLU3JxdXF5WEZSVUJBQUlDZ3B5cGxtdFZyejIybXZWT3MvNzc3OWY2Zm9ubm5nQ1U2ZE9yZGF4aUlpSWlIeUpnUklSZVlpTmpjWEFnUU85cm12WnNxWHpjMDVPRGdDZ1VhTkd6clNnb0NEODhNTVBYdmZOeTh2RDFLbFRrWjZlRHF2VmlzV0xGM3ZVWkdWblowTlZWVVJGUlhHa1BDSWlJdkliQmtwRTVDRXFLZ29QUHZpZ1IzcFJVWkd6bVozRllzSEhIMzhNQUdqZnZqMSsrdWtuRkJVVm9XdlhybDZIQzkrL2Z6OW16cHdKVlZXUmxKU0U1Y3VYNDY5Ly9TdVNrcExRb0VFRDVPYm1Zdm55NVZpL2ZqMDZkKzZNeFlzWDErNUZFaEVSRVZXQ2dSSVJWZHZNbVRPeFk4Y09HQXdHMk8xMlNDa3hZTUFBTkd2V0RKczJiY0tLRlN1d2UvZHVoSWFHT3ZjNWMrWU1saXhaZ2gwN2RxQkxseTZZUFhzMndzUEQ4ZWFiYjJMWXNHR1lPSEVpWW1OajhjVVhYOEJvTk9MSko1L0UwS0ZEL1hpVlJFUkVSQXlVaU9nR0RCMDZGTkhSMGJCYXJUQWFqYmpycnJ2UXMyZFBBS1VCVVZoWUdFSkRReUdseEk4Ly9vaTFhOWRpNTg2ZHpzQ3BmLy8rQ0E4UEJ3Q0Vob1lpTVRFUmt5Wk5RbEpTRXZyMTY0ZUVoQVNZVENhL1hSOFJFUkZSR1FaS1JPVENaRExoNnRXclh0ZkZ4c1lpTmpiV0k5MW1zK0hvMGFObzE2NGRybCsvamhFalJ1RFNwVXNJQ3d2RGhBa1RNR2pRSVBUdTNkdTVmV0ZoSVZKU1VuRGh3Z1Y4L1BISGlJK1B4L2J0MjNIbHloVU1IandZOTk5L1A0S0RnMnZ0R29tSWlJaXF3a0NKaUZ5MGI5OGVlL2Jzd2F4WnM5Q3NXYk1xdDdkWUxOaXpadzl5YzNQeDhzc3ZJenc4SElNSEQ4WnR0OTJHdm4zN3dtQXdJQzh2RHdDd1o4OGViTjY4R1VlT0hJR2lLSWlMaThQbzBhUHgwVWNmWWZ2MjdVaE1UTVRiYjc4TnJWYUxObTNhNElVWFhrQmNYRnh0WHpJUkVSR1JCd1pLUklGT1k3ZEFhczBRUUg1K1FhMmY3clhYWG9QRllzSFdyVnRoTnB1cjNGNnIxZUwyMjIvSDVNbVQwYjkvZndEQXlKRWpYYlk1Y3VRSUFHRHYzcjNvMkxFakprMmFoSjQ5ZXpvRE1TRUVIbnp3UVR6d3dBTTRkdXdZa3BPVGtaV1Y1Wng3eWRjVVJjRzE2M21RVXFvUXlBY2dhK1ZFUkVSRVZHY3hVQ0lLY0dwSlNiNDJ5SGdWRURoOTlteXRuNjlKa3laVnptOTBvK0xpNGpCaHdnVDA3ZHUzMGxvcXJWYUxtSmdZeE1URStQVDg3aTVtWDRLVUVoRElsOURrMXVySmlJaUlxRTdpSkNWRUFlN2N1WFA1RXZLcWxGS20vNXlKdlB4OGYyZnBobWswR293YU5hcGFUZmx1aFgrbmZGLzZRU0pQUVBYZUlZdUlpSWorcXpGUUlncDhxcFJ5QndCcjJzOC9ZL1BXN1NndUxpbXRFYUVib2lnS3NrNmR4dWRydnlwTmtQSjRnYjBremIrNUlpSWlva0FrL0owQklxcUdWcTJNMGJyNnE0VVFqOWNQQ3NKOTkzWkRiRXduTkwzamRvU0hoVUVJZnBVcklxV0UxV3JGNVp4ZmNlYnNPZXphOHgxT25UNERxYXFGRHRYUjUzem1pWVAremlNUkVSRUZIajVkRWRVUnQ3WDRuOGdnZy9idkVHS3dFTkRxdEZvRUJRWEJZTkNEWCtYS0thb0NzOWtDaThVQ0FKQVNxWFlwWDdtWWtib0hITWlCaUlpSXZPRFRGVkZkRWgxdGFtNEluYXpSWUN5RU1Ba0p2UlJTQzdCS3FXSVNnRkFnWVFWa29aUnlyVFRMaGVmT0hiL3U3NXdSRVJGUjRPTERGVkZkRkJWVjd3NWpXSVJlYUNNVXFBMTBPaTIveXhWU0pCUmhVVFRXOCtjek1yTDluUnN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2lPdWIvQXhTQ1A2REpCSytjQUFBQUFFbEZUa1N1UW1DQyIsCgkiVGhlbWUiIDogIiIsCgkiVHlwZSIgOiAiZmxvdyIsCgkiVXNlcklkIiA6ICIxMTI1Njg1ODcwIiwKCSJWZXJzaW9uIiA6ICI0MyIKfQo="/>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93C14-1AF0-4BA7-85DF-EAC983BB2478}">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2042</Words>
  <Characters>2523</Characters>
  <Lines>115</Lines>
  <Paragraphs>104</Paragraphs>
  <TotalTime>3</TotalTime>
  <ScaleCrop>false</ScaleCrop>
  <LinksUpToDate>false</LinksUpToDate>
  <CharactersWithSpaces>2637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2025-07-30T08:48:00Z</dcterms:created>
  <dc:creator>果蔬协会</dc:creator>
  <dc:description>&lt;config cover="true" show_menu="true" version="1.0.0" doctype="SDKXY"&gt;
&lt;/config&gt;</dc:description>
  <cp:lastModifiedBy>Administrator</cp:lastModifiedBy>
  <cp:lastPrinted>2021-02-02T08:22:00Z</cp:lastPrinted>
  <dcterms:modified xsi:type="dcterms:W3CDTF">2025-09-30T08:37:42Z</dcterms:modified>
  <dc:title>团体标准</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eyJoZGlkIjoiNGM2MGU5ZGI2ZDM4Y2ZjYTg0M2E3ZDUxM2I4YWRiMzgiLCJ1c2VySWQiOiIzMDc1MzQ3OTMifQ==</vt:lpwstr>
  </property>
  <property fmtid="{D5CDD505-2E9C-101B-9397-08002B2CF9AE}" pid="15" name="KSOProductBuildVer">
    <vt:lpwstr>2052-11.8.2.9015</vt:lpwstr>
  </property>
  <property fmtid="{D5CDD505-2E9C-101B-9397-08002B2CF9AE}" pid="16" name="ICV">
    <vt:lpwstr>D8E27863E30D4509A05E2C09386BE971_13</vt:lpwstr>
  </property>
</Properties>
</file>