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AB" w:rsidRPr="00401EB8" w:rsidRDefault="00E244EA" w:rsidP="00E03937">
      <w:pPr>
        <w:pStyle w:val="a3"/>
        <w:spacing w:before="0" w:beforeAutospacing="0" w:after="0" w:afterAutospacing="0"/>
        <w:rPr>
          <w:rFonts w:ascii="黑体" w:eastAsia="黑体" w:hAnsi="黑体"/>
          <w:sz w:val="32"/>
          <w:szCs w:val="32"/>
        </w:rPr>
      </w:pPr>
      <w:r w:rsidRPr="00401EB8">
        <w:rPr>
          <w:rFonts w:ascii="黑体" w:eastAsia="黑体" w:hAnsi="黑体"/>
          <w:sz w:val="32"/>
          <w:szCs w:val="32"/>
        </w:rPr>
        <w:t>附件</w:t>
      </w:r>
      <w:r w:rsidRPr="00401EB8">
        <w:rPr>
          <w:rFonts w:ascii="黑体" w:eastAsia="黑体" w:hAnsi="黑体" w:hint="eastAsia"/>
          <w:sz w:val="32"/>
          <w:szCs w:val="32"/>
        </w:rPr>
        <w:t>2</w:t>
      </w:r>
    </w:p>
    <w:p w:rsidR="00E244EA" w:rsidRDefault="00E244EA" w:rsidP="00E244EA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 w:rsidRPr="00E244EA">
        <w:rPr>
          <w:rFonts w:ascii="方正小标宋简体" w:eastAsia="方正小标宋简体" w:hint="eastAsia"/>
          <w:sz w:val="44"/>
          <w:szCs w:val="44"/>
        </w:rPr>
        <w:t>2014（第二届）内蒙古“名优特”农畜产品</w:t>
      </w:r>
    </w:p>
    <w:p w:rsidR="00E244EA" w:rsidRPr="00E244EA" w:rsidRDefault="00E244EA" w:rsidP="00E244EA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 w:rsidRPr="00E244EA">
        <w:rPr>
          <w:rFonts w:ascii="方正小标宋简体" w:eastAsia="方正小标宋简体" w:hint="eastAsia"/>
          <w:sz w:val="44"/>
          <w:szCs w:val="44"/>
        </w:rPr>
        <w:t>续延名单</w:t>
      </w:r>
    </w:p>
    <w:tbl>
      <w:tblPr>
        <w:tblW w:w="9564" w:type="dxa"/>
        <w:jc w:val="center"/>
        <w:tblInd w:w="568" w:type="dxa"/>
        <w:tblLook w:val="04A0"/>
      </w:tblPr>
      <w:tblGrid>
        <w:gridCol w:w="915"/>
        <w:gridCol w:w="4252"/>
        <w:gridCol w:w="4397"/>
      </w:tblGrid>
      <w:tr w:rsidR="00711253" w:rsidRPr="00800D53" w:rsidTr="000F11C0">
        <w:trPr>
          <w:trHeight w:val="825"/>
          <w:jc w:val="center"/>
        </w:trPr>
        <w:tc>
          <w:tcPr>
            <w:tcW w:w="95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253" w:rsidRPr="002F3F36" w:rsidRDefault="00711253" w:rsidP="002F3F36">
            <w:pPr>
              <w:widowControl/>
              <w:ind w:firstLineChars="200" w:firstLine="643"/>
              <w:jc w:val="left"/>
              <w:rPr>
                <w:rFonts w:ascii="仿宋" w:eastAsia="仿宋" w:hAnsi="仿宋" w:cs="Tahom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711253" w:rsidRPr="00800D53" w:rsidTr="000F11C0">
        <w:trPr>
          <w:trHeight w:val="616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253" w:rsidRPr="00800D53" w:rsidRDefault="00711253" w:rsidP="00A95600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序</w:t>
            </w:r>
            <w:r w:rsidRPr="00800D53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253" w:rsidRPr="00800D53" w:rsidRDefault="00711253" w:rsidP="00A95600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800D53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253" w:rsidRPr="00800D53" w:rsidRDefault="00711253" w:rsidP="00A95600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800D53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产品名称</w:t>
            </w:r>
          </w:p>
        </w:tc>
      </w:tr>
      <w:tr w:rsidR="00711253" w:rsidRPr="000E0924" w:rsidTr="000F11C0">
        <w:trPr>
          <w:trHeight w:val="690"/>
          <w:jc w:val="center"/>
        </w:trPr>
        <w:tc>
          <w:tcPr>
            <w:tcW w:w="9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253" w:rsidRPr="00800D53" w:rsidRDefault="00711253" w:rsidP="00A95600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4"/>
              </w:rPr>
            </w:pPr>
            <w:r w:rsidRPr="001007F1">
              <w:rPr>
                <w:rFonts w:ascii="宋体" w:hAnsi="宋体" w:cs="Tahoma" w:hint="eastAsia"/>
                <w:b/>
                <w:bCs/>
                <w:color w:val="000000"/>
                <w:kern w:val="0"/>
                <w:sz w:val="24"/>
              </w:rPr>
              <w:t>肉</w:t>
            </w: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1007F1">
              <w:rPr>
                <w:rFonts w:ascii="宋体" w:hAnsi="宋体" w:cs="Tahoma" w:hint="eastAsia"/>
                <w:b/>
                <w:bCs/>
                <w:color w:val="000000"/>
                <w:kern w:val="0"/>
                <w:sz w:val="24"/>
              </w:rPr>
              <w:t>类</w:t>
            </w:r>
          </w:p>
        </w:tc>
      </w:tr>
      <w:tr w:rsidR="00711253" w:rsidRPr="00800D53" w:rsidTr="000F11C0">
        <w:trPr>
          <w:trHeight w:val="564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253" w:rsidRPr="00800D53" w:rsidRDefault="00711253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蒙羊牧业股份有限公司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蒙羊熟食羊肉串（238g）</w:t>
            </w:r>
          </w:p>
        </w:tc>
      </w:tr>
      <w:tr w:rsidR="00711253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253" w:rsidRPr="00800D53" w:rsidRDefault="00711253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蒙羊羊霖干（90g/126g）</w:t>
            </w:r>
          </w:p>
        </w:tc>
      </w:tr>
      <w:tr w:rsidR="00711253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253" w:rsidRPr="00800D53" w:rsidRDefault="00711253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蒙羊羊霖干原味（126g）</w:t>
            </w:r>
          </w:p>
        </w:tc>
      </w:tr>
      <w:tr w:rsidR="00711253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253" w:rsidRPr="00800D53" w:rsidRDefault="00711253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蒙羊羔羊肉片（380g/500g/720g）</w:t>
            </w:r>
          </w:p>
        </w:tc>
      </w:tr>
      <w:tr w:rsidR="00711253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253" w:rsidRPr="00800D53" w:rsidRDefault="00711253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蒙羊呼伦贝尔羊肉片（260g/380g/460g）</w:t>
            </w:r>
          </w:p>
        </w:tc>
      </w:tr>
      <w:tr w:rsidR="00711253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253" w:rsidRPr="00800D53" w:rsidRDefault="00711253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蒙羊精选羔羊肉片（200g/300g/800g）</w:t>
            </w:r>
          </w:p>
        </w:tc>
      </w:tr>
      <w:tr w:rsidR="00711253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253" w:rsidRPr="00800D53" w:rsidRDefault="00711253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蒙羊乌拉特羊肉片（260g/460g）</w:t>
            </w:r>
          </w:p>
        </w:tc>
      </w:tr>
      <w:tr w:rsidR="00711253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253" w:rsidRPr="00800D53" w:rsidRDefault="00711253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蒙羊锡林郭勒羊肉片（260g/460g）</w:t>
            </w:r>
          </w:p>
        </w:tc>
      </w:tr>
      <w:tr w:rsidR="00711253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253" w:rsidRPr="00800D53" w:rsidRDefault="00711253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蒙羊甄选羔羊羊肉片（锡盟羊、呼盟羊）（380g/500g）</w:t>
            </w:r>
          </w:p>
        </w:tc>
      </w:tr>
      <w:tr w:rsidR="00711253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253" w:rsidRPr="00800D53" w:rsidRDefault="00711253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蒙羊牙签串（120g）</w:t>
            </w:r>
          </w:p>
        </w:tc>
      </w:tr>
      <w:tr w:rsidR="00711253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253" w:rsidRPr="00800D53" w:rsidRDefault="00711253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53" w:rsidRPr="004B48EC" w:rsidRDefault="00711253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蒙羊羊肉串（900g）</w:t>
            </w:r>
          </w:p>
        </w:tc>
      </w:tr>
      <w:tr w:rsidR="00FF7F3F" w:rsidRPr="00800D53" w:rsidTr="000F11C0">
        <w:trPr>
          <w:trHeight w:val="56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F" w:rsidRPr="00800D53" w:rsidRDefault="00FF7F3F" w:rsidP="000F17B2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3F" w:rsidRPr="004B48EC" w:rsidRDefault="00FF7F3F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  <w:r w:rsidRPr="00FF7F3F">
              <w:rPr>
                <w:rFonts w:asciiTheme="minorEastAsia" w:hAnsiTheme="minorEastAsia" w:cs="Tahoma" w:hint="eastAsia"/>
                <w:color w:val="000000" w:themeColor="text1"/>
              </w:rPr>
              <w:t>察右后旗蒙多利肉食品有限责任公司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3F" w:rsidRPr="004B48EC" w:rsidRDefault="00FF7F3F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冷鲜、冷冻卷羊肉（2kg）</w:t>
            </w:r>
          </w:p>
        </w:tc>
      </w:tr>
      <w:tr w:rsidR="00FF7F3F" w:rsidRPr="00800D53" w:rsidTr="000F11C0">
        <w:trPr>
          <w:trHeight w:val="56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F" w:rsidRPr="00800D53" w:rsidRDefault="00FF7F3F" w:rsidP="000F17B2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3F" w:rsidRPr="004B48EC" w:rsidRDefault="00FF7F3F" w:rsidP="009D4F64">
            <w:pPr>
              <w:spacing w:line="38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鄂温克族自治旗伊赫塔拉畜牧业发展有限责任公司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3F" w:rsidRPr="004B48EC" w:rsidRDefault="00FF7F3F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草原羔羊肉(2.5kg)</w:t>
            </w:r>
          </w:p>
        </w:tc>
      </w:tr>
      <w:tr w:rsidR="00FF7F3F" w:rsidRPr="00800D53" w:rsidTr="000F11C0">
        <w:trPr>
          <w:trHeight w:val="56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F" w:rsidRPr="00800D53" w:rsidRDefault="00FF7F3F" w:rsidP="000F17B2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3F" w:rsidRPr="004B48EC" w:rsidRDefault="00FF7F3F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呼和浩特市蒙亮食品有限公司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3F" w:rsidRPr="004B48EC" w:rsidRDefault="00FF7F3F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蒙亮米龙风干肉（258g）</w:t>
            </w:r>
          </w:p>
        </w:tc>
      </w:tr>
      <w:tr w:rsidR="00FF7F3F" w:rsidRPr="00800D53" w:rsidTr="000F11C0">
        <w:trPr>
          <w:trHeight w:val="56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F" w:rsidRPr="00800D53" w:rsidRDefault="00FF7F3F" w:rsidP="000F17B2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3F" w:rsidRPr="004B48EC" w:rsidRDefault="00FF7F3F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呼伦贝尔肉业（集团）股份有限公司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3F" w:rsidRPr="004B48EC" w:rsidRDefault="00FF7F3F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鲜、冻分割牛肉系列（500g）</w:t>
            </w:r>
          </w:p>
        </w:tc>
      </w:tr>
      <w:tr w:rsidR="00E244EA" w:rsidRPr="00800D53" w:rsidTr="000F11C0">
        <w:trPr>
          <w:trHeight w:val="564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EA" w:rsidRPr="00800D53" w:rsidRDefault="00E244EA" w:rsidP="00032FF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EA" w:rsidRPr="004B48EC" w:rsidRDefault="00E244EA" w:rsidP="00032FF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克什克腾旗好鲁库昭乌达肉羊专业合作社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EA" w:rsidRDefault="00E244EA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cs="Tahoma" w:hint="eastAsia"/>
                <w:color w:val="000000"/>
              </w:rPr>
              <w:t>昭乌达法式羊排</w:t>
            </w:r>
            <w:r>
              <w:rPr>
                <w:rFonts w:cs="Tahoma" w:hint="eastAsia"/>
                <w:color w:val="000000"/>
              </w:rPr>
              <w:t xml:space="preserve">(500g) </w:t>
            </w:r>
          </w:p>
        </w:tc>
      </w:tr>
      <w:tr w:rsidR="00E244EA" w:rsidRPr="00800D53" w:rsidTr="002E020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EA" w:rsidRPr="00800D53" w:rsidRDefault="00E244EA" w:rsidP="00A95600">
            <w:pPr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EA" w:rsidRPr="004B48EC" w:rsidRDefault="00E244EA" w:rsidP="00A95600">
            <w:pPr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EA" w:rsidRDefault="00E244EA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cs="Tahoma" w:hint="eastAsia"/>
                <w:color w:val="000000"/>
              </w:rPr>
              <w:t>昭乌达法式羊腱</w:t>
            </w:r>
            <w:r>
              <w:rPr>
                <w:rFonts w:cs="Tahoma" w:hint="eastAsia"/>
                <w:color w:val="000000"/>
              </w:rPr>
              <w:t>(500g)</w:t>
            </w:r>
          </w:p>
        </w:tc>
      </w:tr>
      <w:tr w:rsidR="00E244EA" w:rsidRPr="00800D53" w:rsidTr="002E0200">
        <w:trPr>
          <w:trHeight w:val="15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EA" w:rsidRPr="00800D53" w:rsidRDefault="00E244EA" w:rsidP="00A95600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EA" w:rsidRPr="004B48EC" w:rsidRDefault="00E244EA" w:rsidP="00A95600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EA" w:rsidRDefault="00E244EA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cs="Tahoma" w:hint="eastAsia"/>
                <w:color w:val="000000"/>
              </w:rPr>
              <w:t>昭乌达羔羊酮卷</w:t>
            </w:r>
            <w:r>
              <w:rPr>
                <w:rFonts w:cs="Tahoma" w:hint="eastAsia"/>
                <w:color w:val="000000"/>
              </w:rPr>
              <w:t>(1kg)</w:t>
            </w:r>
          </w:p>
        </w:tc>
      </w:tr>
      <w:tr w:rsidR="00E244EA" w:rsidRPr="00800D53" w:rsidTr="002E0200">
        <w:trPr>
          <w:trHeight w:val="480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EA" w:rsidRPr="00800D53" w:rsidRDefault="00E244EA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EA" w:rsidRPr="004B48EC" w:rsidRDefault="00E244EA" w:rsidP="002F3F36">
            <w:pPr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EA" w:rsidRDefault="00E244EA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cs="Tahoma" w:hint="eastAsia"/>
                <w:color w:val="000000"/>
              </w:rPr>
              <w:t>昭乌达精切排</w:t>
            </w:r>
            <w:r>
              <w:rPr>
                <w:rFonts w:cs="Tahoma" w:hint="eastAsia"/>
                <w:color w:val="000000"/>
              </w:rPr>
              <w:t>(750g)</w:t>
            </w:r>
          </w:p>
        </w:tc>
      </w:tr>
      <w:tr w:rsidR="00E244EA" w:rsidRPr="00800D53" w:rsidTr="002E0200">
        <w:trPr>
          <w:trHeight w:val="555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EA" w:rsidRPr="00800D53" w:rsidRDefault="00E244EA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EA" w:rsidRPr="004B48EC" w:rsidRDefault="00E244EA" w:rsidP="002F3F36">
            <w:pPr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EA" w:rsidRDefault="00E244EA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cs="Tahoma" w:hint="eastAsia"/>
                <w:color w:val="000000"/>
              </w:rPr>
              <w:t>昭乌达后腿肉卷</w:t>
            </w:r>
            <w:r>
              <w:rPr>
                <w:rFonts w:cs="Tahoma" w:hint="eastAsia"/>
                <w:color w:val="000000"/>
              </w:rPr>
              <w:t>(1kg)</w:t>
            </w:r>
          </w:p>
        </w:tc>
      </w:tr>
      <w:tr w:rsidR="00E244EA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EA" w:rsidRPr="00800D53" w:rsidRDefault="00E244EA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EA" w:rsidRPr="004B48EC" w:rsidRDefault="00E244EA" w:rsidP="002F3F36">
            <w:pPr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EA" w:rsidRDefault="00E244EA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cs="Tahoma" w:hint="eastAsia"/>
                <w:color w:val="000000"/>
              </w:rPr>
              <w:t>昭乌达带骨羊前腿</w:t>
            </w:r>
            <w:r>
              <w:rPr>
                <w:rFonts w:cs="Tahoma" w:hint="eastAsia"/>
                <w:color w:val="000000"/>
              </w:rPr>
              <w:t>(</w:t>
            </w:r>
            <w:r>
              <w:rPr>
                <w:rFonts w:cs="Tahoma" w:hint="eastAsia"/>
                <w:color w:val="000000"/>
              </w:rPr>
              <w:t>自称重</w:t>
            </w:r>
            <w:r>
              <w:rPr>
                <w:rFonts w:cs="Tahoma" w:hint="eastAsia"/>
                <w:color w:val="000000"/>
              </w:rPr>
              <w:t xml:space="preserve">) </w:t>
            </w:r>
          </w:p>
        </w:tc>
      </w:tr>
      <w:tr w:rsidR="00151DDA" w:rsidRPr="00800D53" w:rsidTr="009D4F64">
        <w:trPr>
          <w:trHeight w:val="760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DA" w:rsidRPr="00800D53" w:rsidRDefault="00151DDA" w:rsidP="0012170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DA" w:rsidRPr="004B48EC" w:rsidRDefault="00151DDA" w:rsidP="002F3F36">
            <w:pPr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85119A">
              <w:rPr>
                <w:rFonts w:asciiTheme="minorEastAsia" w:hAnsiTheme="minorEastAsia" w:cs="宋体" w:hint="eastAsia"/>
                <w:color w:val="000000" w:themeColor="text1"/>
                <w:sz w:val="22"/>
              </w:rPr>
              <w:t>克什克腾旗鹤翔清真肉食品有限责任公司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DA" w:rsidRPr="004B48EC" w:rsidRDefault="00151DDA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85119A">
              <w:rPr>
                <w:rFonts w:asciiTheme="minorEastAsia" w:hAnsiTheme="minorEastAsia" w:cs="Tahoma" w:hint="eastAsia"/>
                <w:color w:val="000000" w:themeColor="text1"/>
                <w:sz w:val="24"/>
              </w:rPr>
              <w:t>牛精肉（1-2.5kg）</w:t>
            </w:r>
          </w:p>
        </w:tc>
      </w:tr>
      <w:tr w:rsidR="00151DDA" w:rsidRPr="00800D53" w:rsidTr="000F11C0">
        <w:trPr>
          <w:trHeight w:val="564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DA" w:rsidRPr="00800D53" w:rsidRDefault="00151DDA" w:rsidP="0012170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DA" w:rsidRPr="004B48EC" w:rsidRDefault="00151DDA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内蒙古草原鑫河食品有限公司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DA" w:rsidRPr="004B48EC" w:rsidRDefault="00151DDA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草原鑫河法式后腱(20kg/22kg)</w:t>
            </w:r>
          </w:p>
        </w:tc>
      </w:tr>
      <w:tr w:rsidR="00151DDA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DA" w:rsidRPr="00800D53" w:rsidRDefault="00151DDA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DA" w:rsidRPr="004B48EC" w:rsidRDefault="00151DDA" w:rsidP="002F3F36">
            <w:pPr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DA" w:rsidRPr="004B48EC" w:rsidRDefault="00151DDA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草原鑫河法式羊腿(15kg/16kg)</w:t>
            </w:r>
          </w:p>
        </w:tc>
      </w:tr>
      <w:tr w:rsidR="00151DDA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DA" w:rsidRPr="00800D53" w:rsidRDefault="00151DDA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DA" w:rsidRPr="004B48EC" w:rsidRDefault="00151DDA" w:rsidP="002F3F36">
            <w:pPr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DA" w:rsidRPr="004B48EC" w:rsidRDefault="00151DDA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草原鑫河法式羊排(15kg)</w:t>
            </w:r>
          </w:p>
        </w:tc>
      </w:tr>
      <w:tr w:rsidR="00151DDA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DDA" w:rsidRPr="00800D53" w:rsidRDefault="00151DDA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DA" w:rsidRPr="004B48EC" w:rsidRDefault="00151DDA" w:rsidP="002F3F36">
            <w:pPr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DDA" w:rsidRPr="004B48EC" w:rsidRDefault="00151DDA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草原鑫河羔羊肉卷(20kg)</w:t>
            </w:r>
          </w:p>
        </w:tc>
      </w:tr>
      <w:tr w:rsidR="00D76D86" w:rsidRPr="00800D53" w:rsidTr="000F11C0">
        <w:trPr>
          <w:trHeight w:val="564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D86" w:rsidRDefault="00D81BE7" w:rsidP="0012170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86" w:rsidRPr="004B48EC" w:rsidRDefault="00D76D86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  <w:r w:rsidRPr="00D76D86">
              <w:rPr>
                <w:rFonts w:asciiTheme="minorEastAsia" w:hAnsiTheme="minorEastAsia" w:cs="Tahoma" w:hint="eastAsia"/>
                <w:color w:val="000000" w:themeColor="text1"/>
              </w:rPr>
              <w:t xml:space="preserve">内蒙古大牧场牧业（集团）有限责任公司    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86" w:rsidRDefault="00D76D8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大牧场黄金肉（发酵牛肉制品）</w:t>
            </w:r>
          </w:p>
          <w:p w:rsidR="00D76D86" w:rsidRDefault="00D76D86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cs="Tahoma" w:hint="eastAsia"/>
                <w:color w:val="000000"/>
              </w:rPr>
              <w:t>（</w:t>
            </w:r>
            <w:r>
              <w:rPr>
                <w:rFonts w:cs="Tahoma" w:hint="eastAsia"/>
                <w:color w:val="000000"/>
              </w:rPr>
              <w:t>668g/</w:t>
            </w:r>
            <w:r>
              <w:rPr>
                <w:rFonts w:cs="Tahoma" w:hint="eastAsia"/>
                <w:color w:val="000000"/>
              </w:rPr>
              <w:t>盒、</w:t>
            </w:r>
            <w:r>
              <w:rPr>
                <w:rFonts w:cs="Tahoma" w:hint="eastAsia"/>
                <w:color w:val="000000"/>
              </w:rPr>
              <w:t>168g/</w:t>
            </w:r>
            <w:r>
              <w:rPr>
                <w:rFonts w:cs="Tahoma" w:hint="eastAsia"/>
                <w:color w:val="000000"/>
              </w:rPr>
              <w:t>袋）</w:t>
            </w:r>
          </w:p>
        </w:tc>
      </w:tr>
      <w:tr w:rsidR="00D76D86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D86" w:rsidRDefault="00D76D86" w:rsidP="0012170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86" w:rsidRPr="004B48EC" w:rsidRDefault="00D76D86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86" w:rsidRDefault="00D76D86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cs="Tahoma" w:hint="eastAsia"/>
                <w:color w:val="000000"/>
              </w:rPr>
              <w:t>牧民家庭风干肉（</w:t>
            </w:r>
            <w:r>
              <w:rPr>
                <w:rFonts w:cs="Tahoma" w:hint="eastAsia"/>
                <w:color w:val="000000"/>
              </w:rPr>
              <w:t>318g</w:t>
            </w:r>
            <w:r>
              <w:rPr>
                <w:rFonts w:cs="Tahoma" w:hint="eastAsia"/>
                <w:color w:val="000000"/>
              </w:rPr>
              <w:t>）</w:t>
            </w:r>
          </w:p>
        </w:tc>
      </w:tr>
      <w:tr w:rsidR="00D76D86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D86" w:rsidRDefault="00D76D86" w:rsidP="0012170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86" w:rsidRPr="004B48EC" w:rsidRDefault="00D76D86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D86" w:rsidRDefault="00D76D86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cs="Tahoma" w:hint="eastAsia"/>
                <w:color w:val="000000"/>
              </w:rPr>
              <w:t>手撕风干肉（</w:t>
            </w:r>
            <w:r>
              <w:rPr>
                <w:rFonts w:cs="Tahoma" w:hint="eastAsia"/>
                <w:color w:val="000000"/>
              </w:rPr>
              <w:t>488g</w:t>
            </w:r>
            <w:r>
              <w:rPr>
                <w:rFonts w:cs="Tahoma" w:hint="eastAsia"/>
                <w:color w:val="000000"/>
              </w:rPr>
              <w:t>）</w:t>
            </w:r>
          </w:p>
        </w:tc>
      </w:tr>
      <w:tr w:rsidR="00D81BE7" w:rsidRPr="00800D53" w:rsidTr="000F11C0">
        <w:trPr>
          <w:trHeight w:val="56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800D53" w:rsidRDefault="00D81BE7" w:rsidP="0061689D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内蒙古东达生物科技有限公司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速冻白条兔肉（10kg/20kg)</w:t>
            </w:r>
          </w:p>
        </w:tc>
      </w:tr>
      <w:tr w:rsidR="00D81BE7" w:rsidRPr="00800D53" w:rsidTr="000F11C0">
        <w:trPr>
          <w:trHeight w:val="56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800D53" w:rsidRDefault="00D81BE7" w:rsidP="0061689D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内蒙古好鲁库德美羊业有限公司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德美羊肉（1kg ）</w:t>
            </w:r>
          </w:p>
        </w:tc>
      </w:tr>
      <w:tr w:rsidR="00D81BE7" w:rsidRPr="00800D53" w:rsidTr="000F11C0">
        <w:trPr>
          <w:trHeight w:val="564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800D53" w:rsidRDefault="00D81BE7" w:rsidP="0061689D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内蒙古美洋洋食品有限公司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羔羊卷肉(2.5kg)</w:t>
            </w:r>
          </w:p>
        </w:tc>
      </w:tr>
      <w:tr w:rsidR="00D81BE7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800D53" w:rsidRDefault="00D81BE7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羔羊后腿肉包(2.5kg)</w:t>
            </w:r>
          </w:p>
        </w:tc>
      </w:tr>
      <w:tr w:rsidR="00D81BE7" w:rsidRPr="00800D53" w:rsidTr="000F11C0">
        <w:trPr>
          <w:trHeight w:val="56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800D53" w:rsidRDefault="00D81BE7" w:rsidP="0061689D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lastRenderedPageBreak/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902853">
              <w:rPr>
                <w:rFonts w:asciiTheme="minorEastAsia" w:hAnsiTheme="minorEastAsia" w:cs="Tahoma" w:hint="eastAsia"/>
                <w:color w:val="000000" w:themeColor="text1"/>
              </w:rPr>
              <w:t>内蒙古蒙都羊业食品股份有限公司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蒙都草原贵族风干牛肉（232g）</w:t>
            </w:r>
          </w:p>
        </w:tc>
      </w:tr>
      <w:tr w:rsidR="00D81BE7" w:rsidRPr="00800D53" w:rsidTr="000F11C0">
        <w:trPr>
          <w:trHeight w:val="56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800D53" w:rsidRDefault="00D81BE7" w:rsidP="005A087D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内蒙古蒙鑫伊族肉食品有限公司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“蒙鑫伊族”牌羔羊羊肉卷（2.5kg）</w:t>
            </w:r>
          </w:p>
        </w:tc>
      </w:tr>
      <w:tr w:rsidR="00D81BE7" w:rsidRPr="00800D53" w:rsidTr="000F11C0">
        <w:trPr>
          <w:trHeight w:val="56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800D53" w:rsidRDefault="00D81BE7" w:rsidP="005A087D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内蒙古小尾羊食品有限公司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六月嫩羔羊肉片（280g/380g）</w:t>
            </w:r>
          </w:p>
        </w:tc>
      </w:tr>
      <w:tr w:rsidR="00032FF6" w:rsidRPr="00800D53" w:rsidTr="00213A9B">
        <w:trPr>
          <w:trHeight w:val="564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FF6" w:rsidRPr="00800D53" w:rsidRDefault="00032FF6" w:rsidP="00800AF5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F6" w:rsidRPr="004B48EC" w:rsidRDefault="00032FF6" w:rsidP="00800AF5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四子王旗民族贸易有限责任公司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F6" w:rsidRPr="004B48EC" w:rsidRDefault="00032FF6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草原蒙王牌肥羊寸排（1kg）</w:t>
            </w:r>
          </w:p>
        </w:tc>
      </w:tr>
      <w:tr w:rsidR="00032FF6" w:rsidRPr="00800D53" w:rsidTr="00213A9B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FF6" w:rsidRPr="00800D53" w:rsidRDefault="00032FF6" w:rsidP="00A72F8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F6" w:rsidRPr="004B48EC" w:rsidRDefault="00032FF6" w:rsidP="00A72F8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F6" w:rsidRPr="004B48EC" w:rsidRDefault="00032FF6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草原蒙王牌手工肉馅（0.5kg）</w:t>
            </w:r>
          </w:p>
        </w:tc>
      </w:tr>
      <w:tr w:rsidR="00032FF6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FF6" w:rsidRPr="00800D53" w:rsidRDefault="00032FF6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F6" w:rsidRPr="004B48EC" w:rsidRDefault="00032FF6" w:rsidP="002F3F36">
            <w:pPr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F6" w:rsidRPr="004B48EC" w:rsidRDefault="00032FF6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草原蒙王牌胴体羔羊卷(2.5kg)</w:t>
            </w:r>
          </w:p>
        </w:tc>
      </w:tr>
      <w:tr w:rsidR="00032FF6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FF6" w:rsidRPr="00800D53" w:rsidRDefault="00032FF6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F6" w:rsidRPr="004B48EC" w:rsidRDefault="00032FF6" w:rsidP="002F3F36">
            <w:pPr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F6" w:rsidRPr="004B48EC" w:rsidRDefault="00032FF6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草原蒙王牌羊肉精坯(2.5kg)</w:t>
            </w:r>
          </w:p>
        </w:tc>
      </w:tr>
      <w:tr w:rsidR="00032FF6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FF6" w:rsidRPr="00800D53" w:rsidRDefault="00032FF6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F6" w:rsidRPr="004B48EC" w:rsidRDefault="00032FF6" w:rsidP="002F3F36">
            <w:pPr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F6" w:rsidRPr="004B48EC" w:rsidRDefault="00032FF6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草原蒙王牌涮羊肉片(0.25kg）</w:t>
            </w:r>
          </w:p>
        </w:tc>
      </w:tr>
      <w:tr w:rsidR="00D81BE7" w:rsidRPr="00800D53" w:rsidTr="000F11C0">
        <w:trPr>
          <w:trHeight w:val="56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800D53" w:rsidRDefault="00D81BE7" w:rsidP="0012170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通辽市草原旭日食品有限责任公司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草原旭日手撕风干牛肉(388g)</w:t>
            </w:r>
          </w:p>
        </w:tc>
      </w:tr>
      <w:tr w:rsidR="00D81BE7" w:rsidRPr="00800D53" w:rsidTr="000F11C0">
        <w:trPr>
          <w:trHeight w:val="564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800D53" w:rsidRDefault="00D81BE7" w:rsidP="0012170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 w:themeColor="text1"/>
                <w:kern w:val="0"/>
                <w:sz w:val="24"/>
              </w:rPr>
              <w:t>18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A95600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锡林郭勒盟额尔敦食品有限公司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精选羔羊卷肉（500g/2.5kg)</w:t>
            </w:r>
          </w:p>
        </w:tc>
      </w:tr>
      <w:tr w:rsidR="00D81BE7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800D53" w:rsidRDefault="00D81BE7" w:rsidP="00A95600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A95600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特制牛肉块(不定量)</w:t>
            </w:r>
          </w:p>
        </w:tc>
      </w:tr>
      <w:tr w:rsidR="00D81BE7" w:rsidRPr="00800D53" w:rsidTr="000F11C0">
        <w:trPr>
          <w:trHeight w:val="564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800D53" w:rsidRDefault="00D81BE7" w:rsidP="0012170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锡林浩特市塞羊食品有限责任公司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名羊天下速冻羔羊肉(2.5kg)</w:t>
            </w:r>
          </w:p>
        </w:tc>
      </w:tr>
      <w:tr w:rsidR="00D81BE7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800D53" w:rsidRDefault="00D81BE7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B05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名羊天下速冻羔羊肉A级板肉(3kg)</w:t>
            </w:r>
          </w:p>
        </w:tc>
      </w:tr>
      <w:tr w:rsidR="00D81BE7" w:rsidRPr="00800D53" w:rsidTr="000F11C0">
        <w:trPr>
          <w:trHeight w:val="564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5A5D11" w:rsidRDefault="00D81BE7" w:rsidP="0012170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 w:themeColor="text1"/>
                <w:kern w:val="0"/>
                <w:sz w:val="24"/>
              </w:rPr>
              <w:t>20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5A5D11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5A5D11">
              <w:rPr>
                <w:rFonts w:asciiTheme="minorEastAsia" w:hAnsiTheme="minorEastAsia" w:cs="Tahoma" w:hint="eastAsia"/>
                <w:color w:val="000000" w:themeColor="text1"/>
              </w:rPr>
              <w:t>锡林郭勒盟呼德阿伦食品有限公司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5A5D11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5A5D11">
              <w:rPr>
                <w:rFonts w:asciiTheme="minorEastAsia" w:hAnsiTheme="minorEastAsia" w:cs="Tahoma" w:hint="eastAsia"/>
                <w:color w:val="000000" w:themeColor="text1"/>
              </w:rPr>
              <w:t>蒙古秘制牛肉酱（248g)</w:t>
            </w:r>
          </w:p>
        </w:tc>
      </w:tr>
      <w:tr w:rsidR="00D81BE7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5A5D11" w:rsidRDefault="00D81BE7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 w:themeColor="text1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5A5D11" w:rsidRDefault="00D81BE7" w:rsidP="002F3F36">
            <w:pPr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5A5D11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5A5D11">
              <w:rPr>
                <w:rFonts w:asciiTheme="minorEastAsia" w:hAnsiTheme="minorEastAsia" w:cs="Tahoma" w:hint="eastAsia"/>
                <w:color w:val="000000" w:themeColor="text1"/>
              </w:rPr>
              <w:t>蒙古秘制风干牛肉酱（248g)</w:t>
            </w:r>
          </w:p>
        </w:tc>
      </w:tr>
      <w:tr w:rsidR="00D81BE7" w:rsidRPr="00800D53" w:rsidTr="000F11C0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5A5D11" w:rsidRDefault="00D81BE7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 w:themeColor="text1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5A5D11" w:rsidRDefault="00D81BE7" w:rsidP="002F3F36">
            <w:pPr>
              <w:spacing w:line="50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5A5D11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5A5D11">
              <w:rPr>
                <w:rFonts w:asciiTheme="minorEastAsia" w:hAnsiTheme="minorEastAsia" w:cs="Tahoma" w:hint="eastAsia"/>
                <w:color w:val="000000" w:themeColor="text1"/>
              </w:rPr>
              <w:t>苏立锭系列果木烤制牛肉片（168g /400g ）</w:t>
            </w:r>
          </w:p>
        </w:tc>
      </w:tr>
      <w:tr w:rsidR="00D81BE7" w:rsidRPr="000E0924" w:rsidTr="000F11C0">
        <w:trPr>
          <w:trHeight w:val="702"/>
          <w:jc w:val="center"/>
        </w:trPr>
        <w:tc>
          <w:tcPr>
            <w:tcW w:w="9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0E0924" w:rsidRDefault="00D81BE7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4"/>
              </w:rPr>
              <w:t xml:space="preserve">绒  </w:t>
            </w:r>
            <w:r w:rsidRPr="001007F1">
              <w:rPr>
                <w:rFonts w:ascii="宋体" w:hAnsi="宋体" w:cs="Tahoma" w:hint="eastAsia"/>
                <w:b/>
                <w:bCs/>
                <w:color w:val="000000"/>
                <w:kern w:val="0"/>
                <w:sz w:val="24"/>
              </w:rPr>
              <w:t>类</w:t>
            </w:r>
          </w:p>
        </w:tc>
      </w:tr>
      <w:tr w:rsidR="00D81BE7" w:rsidRPr="00800D53" w:rsidTr="000F11C0">
        <w:trPr>
          <w:trHeight w:val="542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800D53" w:rsidRDefault="00D81BE7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/>
              </w:rPr>
              <w:t>赤峰凯兰羊绒制品有限公司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/>
              </w:rPr>
              <w:t>凯兰羊绒衫系列</w:t>
            </w:r>
          </w:p>
        </w:tc>
      </w:tr>
      <w:tr w:rsidR="00D81BE7" w:rsidRPr="00800D53" w:rsidTr="000F11C0">
        <w:trPr>
          <w:trHeight w:val="542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800D53" w:rsidRDefault="00D81BE7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/>
              </w:rPr>
              <w:t>内蒙古春雪羊绒有限公司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/>
              </w:rPr>
              <w:t>雪候鸟牌羊绒衫</w:t>
            </w:r>
          </w:p>
        </w:tc>
      </w:tr>
      <w:tr w:rsidR="00D81BE7" w:rsidRPr="00800D53" w:rsidTr="000F11C0">
        <w:trPr>
          <w:trHeight w:val="542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800D53" w:rsidRDefault="00D81BE7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/>
              </w:rPr>
              <w:t>维信（内蒙古）羊绒集团有限公司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/>
              </w:rPr>
              <w:t>维信牌菱形格绒毯</w:t>
            </w:r>
          </w:p>
        </w:tc>
      </w:tr>
      <w:tr w:rsidR="00D81BE7" w:rsidRPr="00800D53" w:rsidTr="000F11C0">
        <w:trPr>
          <w:trHeight w:val="542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800D53" w:rsidRDefault="00D81BE7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/>
              </w:rPr>
              <w:t>维信牌精纺披肩</w:t>
            </w:r>
          </w:p>
        </w:tc>
      </w:tr>
      <w:tr w:rsidR="00D81BE7" w:rsidRPr="00800D53" w:rsidTr="00800AF5">
        <w:trPr>
          <w:trHeight w:val="542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800D53" w:rsidRDefault="00D81BE7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/>
              </w:rPr>
              <w:t>克莱汀牌立绒毯</w:t>
            </w:r>
          </w:p>
        </w:tc>
      </w:tr>
      <w:tr w:rsidR="008F042E" w:rsidRPr="00800D53" w:rsidTr="00800AF5">
        <w:trPr>
          <w:trHeight w:val="542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2E" w:rsidRPr="00800D53" w:rsidRDefault="008F042E" w:rsidP="001240F1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2E" w:rsidRPr="004B48EC" w:rsidRDefault="008F042E" w:rsidP="001240F1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/>
              </w:rPr>
              <w:t>维信（内蒙古）羊绒集团有限公司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2E" w:rsidRPr="004B48EC" w:rsidRDefault="008F042E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/>
              </w:rPr>
              <w:t>克莱汀牌精纺印花披肩</w:t>
            </w:r>
          </w:p>
        </w:tc>
      </w:tr>
      <w:tr w:rsidR="00D81BE7" w:rsidRPr="00800D53" w:rsidTr="000F11C0">
        <w:trPr>
          <w:trHeight w:val="739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6E277B" w:rsidRDefault="00D81BE7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 w:rsidRPr="006E277B">
              <w:rPr>
                <w:rFonts w:ascii="宋体" w:hAnsi="宋体" w:cs="Tahoma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111E47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</w:rPr>
            </w:pPr>
            <w:r w:rsidRPr="00111E47">
              <w:rPr>
                <w:rFonts w:asciiTheme="minorEastAsia" w:hAnsiTheme="minorEastAsia" w:cs="Tahoma" w:hint="eastAsia"/>
                <w:color w:val="000000"/>
              </w:rPr>
              <w:t>内蒙古鹿王羊绒有限公司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111E47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</w:rPr>
            </w:pPr>
            <w:r w:rsidRPr="00111E47">
              <w:rPr>
                <w:rFonts w:asciiTheme="minorEastAsia" w:hAnsiTheme="minorEastAsia" w:cs="Tahoma" w:hint="eastAsia"/>
                <w:color w:val="000000"/>
              </w:rPr>
              <w:t>鹿王羊绒衫</w:t>
            </w:r>
          </w:p>
        </w:tc>
      </w:tr>
      <w:tr w:rsidR="00CA46AA" w:rsidRPr="00800D53" w:rsidTr="000F11C0">
        <w:trPr>
          <w:trHeight w:val="739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6AA" w:rsidRPr="00A65FD2" w:rsidRDefault="005B025A" w:rsidP="00A65FD2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</w:rPr>
            </w:pPr>
            <w:r w:rsidRPr="00A65FD2">
              <w:rPr>
                <w:rFonts w:asciiTheme="minorEastAsia" w:hAnsiTheme="minorEastAsia" w:cs="Tahoma" w:hint="eastAsia"/>
                <w:color w:val="000000"/>
              </w:rPr>
              <w:t>5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AA" w:rsidRPr="00A65FD2" w:rsidRDefault="005B025A" w:rsidP="00A65FD2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</w:rPr>
            </w:pPr>
            <w:r w:rsidRPr="00A65FD2">
              <w:rPr>
                <w:rFonts w:asciiTheme="minorEastAsia" w:hAnsiTheme="minorEastAsia" w:cs="Tahoma" w:hint="eastAsia"/>
                <w:color w:val="000000"/>
              </w:rPr>
              <w:t xml:space="preserve">内蒙古昭君骆驼产业有限公司   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AA" w:rsidRPr="00A65FD2" w:rsidRDefault="005B025A" w:rsidP="00A65FD2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</w:rPr>
            </w:pPr>
            <w:r w:rsidRPr="00A65FD2">
              <w:rPr>
                <w:rFonts w:asciiTheme="minorEastAsia" w:hAnsiTheme="minorEastAsia" w:cs="Tahoma" w:hint="eastAsia"/>
                <w:color w:val="000000"/>
              </w:rPr>
              <w:t>昭君驼绒裤</w:t>
            </w:r>
          </w:p>
        </w:tc>
      </w:tr>
      <w:tr w:rsidR="00D81BE7" w:rsidRPr="00800D53" w:rsidTr="000F11C0">
        <w:trPr>
          <w:trHeight w:val="739"/>
          <w:jc w:val="center"/>
        </w:trPr>
        <w:tc>
          <w:tcPr>
            <w:tcW w:w="9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Default="00D81BE7" w:rsidP="002F3F36">
            <w:pPr>
              <w:widowControl/>
              <w:spacing w:line="500" w:lineRule="exact"/>
              <w:jc w:val="center"/>
              <w:rPr>
                <w:color w:val="000000"/>
                <w:sz w:val="22"/>
              </w:rPr>
            </w:pPr>
            <w:r w:rsidRPr="00800D53">
              <w:rPr>
                <w:rFonts w:ascii="宋体" w:hAnsi="宋体" w:cs="Tahoma" w:hint="eastAsia"/>
                <w:b/>
                <w:bCs/>
                <w:color w:val="000000"/>
                <w:kern w:val="0"/>
                <w:sz w:val="24"/>
              </w:rPr>
              <w:t>粮</w:t>
            </w:r>
            <w:r w:rsidR="00AE74FF">
              <w:rPr>
                <w:rFonts w:ascii="宋体" w:hAnsi="宋体" w:cs="Tahoma" w:hint="eastAsia"/>
                <w:b/>
                <w:bCs/>
                <w:color w:val="000000"/>
                <w:kern w:val="0"/>
                <w:sz w:val="24"/>
              </w:rPr>
              <w:t>油</w:t>
            </w:r>
            <w:r w:rsidRPr="00800D53">
              <w:rPr>
                <w:rFonts w:ascii="宋体" w:hAnsi="宋体" w:cs="Tahoma" w:hint="eastAsia"/>
                <w:b/>
                <w:bCs/>
                <w:color w:val="000000"/>
                <w:kern w:val="0"/>
                <w:sz w:val="24"/>
              </w:rPr>
              <w:t>类</w:t>
            </w:r>
          </w:p>
        </w:tc>
      </w:tr>
      <w:tr w:rsidR="00D81BE7" w:rsidRPr="00800D53" w:rsidTr="000F11C0">
        <w:trPr>
          <w:trHeight w:val="67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9773E2" w:rsidRDefault="00D81BE7" w:rsidP="00981EBF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4B48EC" w:rsidRDefault="00D81BE7" w:rsidP="00981EBF">
            <w:pPr>
              <w:spacing w:line="44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内蒙古大公食品有限责任公司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4B48EC" w:rsidRDefault="00D81BE7" w:rsidP="00981EBF">
            <w:pPr>
              <w:spacing w:line="44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大工牌雪花粉（1kg/2.5kg/5kg/10kg/25kg）</w:t>
            </w:r>
          </w:p>
        </w:tc>
      </w:tr>
      <w:tr w:rsidR="00D81BE7" w:rsidRPr="00800D53" w:rsidTr="000F11C0">
        <w:trPr>
          <w:trHeight w:val="76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9773E2" w:rsidRDefault="00D81BE7" w:rsidP="00981EBF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4B48EC" w:rsidRDefault="00D81BE7" w:rsidP="00981EBF">
            <w:pPr>
              <w:spacing w:line="44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三主粮天然燕麦产业股份有限公司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4B48EC" w:rsidRDefault="00D81BE7" w:rsidP="00981EBF">
            <w:pPr>
              <w:spacing w:line="44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燕麦米 (500g)</w:t>
            </w:r>
          </w:p>
        </w:tc>
      </w:tr>
      <w:tr w:rsidR="00D81BE7" w:rsidRPr="00800D53" w:rsidTr="000F11C0">
        <w:trPr>
          <w:trHeight w:val="663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9773E2" w:rsidRDefault="00D81BE7" w:rsidP="00981EBF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4B48EC" w:rsidRDefault="00D81BE7" w:rsidP="00981EBF">
            <w:pPr>
              <w:spacing w:line="44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乌兰浩特市北雁米业有限责任公司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4B48EC" w:rsidRDefault="00D81BE7" w:rsidP="00981EBF">
            <w:pPr>
              <w:spacing w:line="44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北雁牌稻花香大米(25kg)</w:t>
            </w:r>
          </w:p>
        </w:tc>
      </w:tr>
      <w:tr w:rsidR="00D81BE7" w:rsidRPr="00800D53" w:rsidTr="000F11C0">
        <w:trPr>
          <w:trHeight w:val="730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9773E2" w:rsidRDefault="00D81BE7" w:rsidP="00981EBF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4B48EC" w:rsidRDefault="00D81BE7" w:rsidP="00981EBF">
            <w:pPr>
              <w:spacing w:line="440" w:lineRule="exact"/>
              <w:jc w:val="center"/>
              <w:rPr>
                <w:rFonts w:asciiTheme="minorEastAsia" w:hAnsiTheme="minorEastAsia" w:cs="Tahoma"/>
                <w:color w:val="000000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/>
              </w:rPr>
              <w:t>内蒙古益善园生物科技有限责任公司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4B48EC" w:rsidRDefault="00D81BE7" w:rsidP="00981EBF">
            <w:pPr>
              <w:spacing w:line="44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 w:themeColor="text1"/>
              </w:rPr>
              <w:t>冷榨亚麻籽油(250ml/500ml/250ml*4)</w:t>
            </w:r>
          </w:p>
        </w:tc>
      </w:tr>
      <w:tr w:rsidR="00D81BE7" w:rsidRPr="00800D53" w:rsidTr="000F11C0">
        <w:trPr>
          <w:trHeight w:val="928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9773E2" w:rsidRDefault="00D81BE7" w:rsidP="00981EBF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5A5D11" w:rsidRDefault="00D81BE7" w:rsidP="00981EBF">
            <w:pPr>
              <w:spacing w:line="44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5A5D11">
              <w:rPr>
                <w:rFonts w:asciiTheme="minorEastAsia" w:hAnsiTheme="minorEastAsia" w:cs="Tahoma" w:hint="eastAsia"/>
                <w:color w:val="000000" w:themeColor="text1"/>
              </w:rPr>
              <w:t>内蒙古禾丰有机农产品有限责任公司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5A5D11" w:rsidRDefault="00D81BE7" w:rsidP="00981EBF">
            <w:pPr>
              <w:spacing w:line="44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5A5D11">
              <w:rPr>
                <w:rFonts w:asciiTheme="minorEastAsia" w:hAnsiTheme="minorEastAsia" w:cs="Tahoma" w:hint="eastAsia"/>
                <w:color w:val="000000" w:themeColor="text1"/>
              </w:rPr>
              <w:t>有机杂粮-有机红小豆(1kg塑料包盒式真空包装、500g筒式真空包装、500g盒式真空包装)</w:t>
            </w:r>
          </w:p>
        </w:tc>
      </w:tr>
      <w:tr w:rsidR="00D81BE7" w:rsidRPr="00800D53" w:rsidTr="000F11C0">
        <w:trPr>
          <w:trHeight w:val="646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9773E2" w:rsidRDefault="00D81BE7" w:rsidP="00981EBF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5A5D11" w:rsidRDefault="00D81BE7" w:rsidP="00981EBF">
            <w:pPr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5A5D11" w:rsidRDefault="00D81BE7" w:rsidP="00981EBF">
            <w:pPr>
              <w:spacing w:line="44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5A5D11">
              <w:rPr>
                <w:rFonts w:asciiTheme="minorEastAsia" w:hAnsiTheme="minorEastAsia" w:cs="Tahoma" w:hint="eastAsia"/>
                <w:color w:val="000000" w:themeColor="text1"/>
              </w:rPr>
              <w:t>有机杂粮-有机荞麦米(1kg塑料包盒式真空包装、500g筒式真空包装、500g盒式真空)</w:t>
            </w:r>
          </w:p>
        </w:tc>
      </w:tr>
      <w:tr w:rsidR="00D81BE7" w:rsidRPr="00800D53" w:rsidTr="000F11C0">
        <w:trPr>
          <w:trHeight w:val="646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9773E2" w:rsidRDefault="00D81BE7" w:rsidP="00981EBF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5A5D11" w:rsidRDefault="00D81BE7" w:rsidP="00981EBF">
            <w:pPr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5A5D11" w:rsidRDefault="00D81BE7" w:rsidP="00981EBF">
            <w:pPr>
              <w:spacing w:line="44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5A5D11">
              <w:rPr>
                <w:rFonts w:asciiTheme="minorEastAsia" w:hAnsiTheme="minorEastAsia" w:cs="Tahoma" w:hint="eastAsia"/>
                <w:color w:val="000000" w:themeColor="text1"/>
              </w:rPr>
              <w:t>有机杂粮-有机绿豆(1kg塑料包盒式真空包装、500g筒式真空包装、500g盒式真空包装)</w:t>
            </w:r>
          </w:p>
        </w:tc>
      </w:tr>
      <w:tr w:rsidR="00D81BE7" w:rsidRPr="00800D53" w:rsidTr="000F11C0">
        <w:trPr>
          <w:trHeight w:val="646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9773E2" w:rsidRDefault="00D81BE7" w:rsidP="00981EBF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5A5D11" w:rsidRDefault="00D81BE7" w:rsidP="00981EBF">
            <w:pPr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5A5D11" w:rsidRDefault="00D81BE7" w:rsidP="00981EBF">
            <w:pPr>
              <w:spacing w:line="44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5A5D11">
              <w:rPr>
                <w:rFonts w:asciiTheme="minorEastAsia" w:hAnsiTheme="minorEastAsia" w:cs="Tahoma" w:hint="eastAsia"/>
                <w:color w:val="000000" w:themeColor="text1"/>
              </w:rPr>
              <w:t>有机杂粮-有机小米(1kg塑料包盒式真空包装、500g筒式真空包装、500g盒式真空包装)</w:t>
            </w:r>
          </w:p>
        </w:tc>
      </w:tr>
      <w:tr w:rsidR="00D81BE7" w:rsidRPr="00800D53" w:rsidTr="000F11C0">
        <w:trPr>
          <w:trHeight w:val="646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9773E2" w:rsidRDefault="00D81BE7" w:rsidP="00981EBF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5A5D11" w:rsidRDefault="00D81BE7" w:rsidP="00981EBF">
            <w:pPr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5A5D11" w:rsidRDefault="00D81BE7" w:rsidP="00981EBF">
            <w:pPr>
              <w:spacing w:line="44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5A5D11">
              <w:rPr>
                <w:rFonts w:asciiTheme="minorEastAsia" w:hAnsiTheme="minorEastAsia" w:cs="Tahoma" w:hint="eastAsia"/>
                <w:color w:val="000000" w:themeColor="text1"/>
              </w:rPr>
              <w:t>有机杂粮-有机黄豆(1kg塑料包盒式真空包装、500g筒式真空包装、500g盒式真空包装）</w:t>
            </w:r>
          </w:p>
        </w:tc>
      </w:tr>
      <w:tr w:rsidR="00D81BE7" w:rsidRPr="00800D53" w:rsidTr="000F11C0">
        <w:trPr>
          <w:trHeight w:val="646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9773E2" w:rsidRDefault="00D81BE7" w:rsidP="00981EBF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5A5D11" w:rsidRDefault="00D81BE7" w:rsidP="00981EBF">
            <w:pPr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5A5D11" w:rsidRDefault="00D81BE7" w:rsidP="00981EBF">
            <w:pPr>
              <w:spacing w:line="44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5A5D11">
              <w:rPr>
                <w:rFonts w:asciiTheme="minorEastAsia" w:hAnsiTheme="minorEastAsia" w:cs="Tahoma" w:hint="eastAsia"/>
                <w:color w:val="000000" w:themeColor="text1"/>
              </w:rPr>
              <w:t>有机杂粮-有机高粱米(1kg盒式真空包装)</w:t>
            </w:r>
          </w:p>
        </w:tc>
      </w:tr>
      <w:tr w:rsidR="00D81BE7" w:rsidRPr="00800D53" w:rsidTr="000F11C0">
        <w:trPr>
          <w:trHeight w:val="646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9773E2" w:rsidRDefault="00D81BE7" w:rsidP="00981EBF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5A5D11" w:rsidRDefault="00D81BE7" w:rsidP="00981EBF">
            <w:pPr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5A5D11" w:rsidRDefault="00D81BE7" w:rsidP="00981EBF">
            <w:pPr>
              <w:spacing w:line="44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5A5D11">
              <w:rPr>
                <w:rFonts w:asciiTheme="minorEastAsia" w:hAnsiTheme="minorEastAsia" w:cs="Tahoma" w:hint="eastAsia"/>
                <w:color w:val="000000" w:themeColor="text1"/>
              </w:rPr>
              <w:t>有机杂粮-有机玉米碴(1kg盒式真空包装)）</w:t>
            </w:r>
          </w:p>
        </w:tc>
      </w:tr>
      <w:tr w:rsidR="00D81BE7" w:rsidRPr="00800D53" w:rsidTr="000F11C0">
        <w:trPr>
          <w:trHeight w:val="646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9773E2" w:rsidRDefault="00D81BE7" w:rsidP="002F3F36">
            <w:pPr>
              <w:spacing w:line="5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5A5D11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5A5D11">
              <w:rPr>
                <w:rFonts w:asciiTheme="minorEastAsia" w:hAnsiTheme="minorEastAsia" w:cs="Tahoma" w:hint="eastAsia"/>
                <w:color w:val="000000" w:themeColor="text1"/>
              </w:rPr>
              <w:t>内蒙古正隆谷物食品有限公司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BE7" w:rsidRPr="005A5D11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5A5D11">
              <w:rPr>
                <w:rFonts w:asciiTheme="minorEastAsia" w:hAnsiTheme="minorEastAsia" w:cs="Tahoma" w:hint="eastAsia"/>
                <w:color w:val="000000" w:themeColor="text1"/>
              </w:rPr>
              <w:t>阳光谷原精品绿豆（900g）</w:t>
            </w:r>
          </w:p>
        </w:tc>
      </w:tr>
      <w:tr w:rsidR="00981EBF" w:rsidRPr="00800D53" w:rsidTr="000F11C0">
        <w:trPr>
          <w:trHeight w:val="646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BF" w:rsidRDefault="00981EBF" w:rsidP="002F3F36">
            <w:pPr>
              <w:spacing w:line="5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EBF" w:rsidRPr="005A5D11" w:rsidRDefault="00981EBF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  <w:r w:rsidRPr="00981EBF">
              <w:rPr>
                <w:rFonts w:asciiTheme="minorEastAsia" w:hAnsiTheme="minorEastAsia" w:cs="Tahoma" w:hint="eastAsia"/>
                <w:color w:val="000000" w:themeColor="text1"/>
              </w:rPr>
              <w:t xml:space="preserve">巴林左旗德惠粮贸有限公司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EBF" w:rsidRPr="005A5D11" w:rsidRDefault="00981EBF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</w:rPr>
            </w:pPr>
            <w:r w:rsidRPr="00981EBF">
              <w:rPr>
                <w:rFonts w:asciiTheme="minorEastAsia" w:hAnsiTheme="minorEastAsia" w:cs="Tahoma" w:hint="eastAsia"/>
                <w:color w:val="000000" w:themeColor="text1"/>
              </w:rPr>
              <w:t>“沐伦河”毛毛小米（2.5kg）</w:t>
            </w:r>
          </w:p>
        </w:tc>
      </w:tr>
      <w:tr w:rsidR="00D81BE7" w:rsidRPr="000E0924" w:rsidTr="000F11C0">
        <w:trPr>
          <w:trHeight w:val="702"/>
          <w:jc w:val="center"/>
        </w:trPr>
        <w:tc>
          <w:tcPr>
            <w:tcW w:w="9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0E0924" w:rsidRDefault="00D81BE7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4"/>
              </w:rPr>
              <w:lastRenderedPageBreak/>
              <w:t>乳</w:t>
            </w:r>
            <w:r w:rsidRPr="00C2273E">
              <w:rPr>
                <w:rFonts w:ascii="宋体" w:hAnsi="宋体" w:cs="Tahoma" w:hint="eastAsia"/>
                <w:b/>
                <w:bCs/>
                <w:color w:val="000000"/>
                <w:kern w:val="0"/>
                <w:sz w:val="24"/>
              </w:rPr>
              <w:t>类</w:t>
            </w:r>
          </w:p>
        </w:tc>
      </w:tr>
      <w:tr w:rsidR="008F042E" w:rsidRPr="00800D53" w:rsidTr="000F11C0">
        <w:trPr>
          <w:trHeight w:val="525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2E" w:rsidRPr="00800D53" w:rsidRDefault="008F042E" w:rsidP="00BE46BB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2E" w:rsidRPr="004B48EC" w:rsidRDefault="008F042E" w:rsidP="00BE46BB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/>
              </w:rPr>
              <w:t>内蒙古圣牧高科奶业有限公司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2E" w:rsidRPr="004B48EC" w:rsidRDefault="008F042E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/>
              </w:rPr>
              <w:t>纯牛奶(250ml)</w:t>
            </w:r>
          </w:p>
        </w:tc>
      </w:tr>
      <w:tr w:rsidR="008F042E" w:rsidRPr="00800D53" w:rsidTr="002F350C">
        <w:trPr>
          <w:trHeight w:val="405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2E" w:rsidRPr="00800D53" w:rsidRDefault="008F042E" w:rsidP="00A72F86">
            <w:pPr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2E" w:rsidRPr="004B48EC" w:rsidRDefault="008F042E" w:rsidP="00A72F86">
            <w:pPr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2E" w:rsidRPr="004B48EC" w:rsidRDefault="008F042E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/>
              </w:rPr>
              <w:t>有机低脂奶(250ml)</w:t>
            </w:r>
          </w:p>
        </w:tc>
      </w:tr>
      <w:tr w:rsidR="008F042E" w:rsidRPr="00800D53" w:rsidTr="002F350C">
        <w:trPr>
          <w:trHeight w:val="455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2E" w:rsidRPr="00800D53" w:rsidRDefault="008F042E" w:rsidP="00A72F8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2E" w:rsidRPr="004B48EC" w:rsidRDefault="008F042E" w:rsidP="00A72F8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2E" w:rsidRPr="004B48EC" w:rsidRDefault="008F042E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/>
              </w:rPr>
              <w:t>有机儿童奶(190ml)</w:t>
            </w:r>
          </w:p>
        </w:tc>
      </w:tr>
      <w:tr w:rsidR="00D81BE7" w:rsidRPr="00800D53" w:rsidTr="000F11C0">
        <w:trPr>
          <w:trHeight w:val="463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Default="00D81BE7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15030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15030C">
              <w:rPr>
                <w:rFonts w:asciiTheme="minorEastAsia" w:hAnsiTheme="minorEastAsia" w:cs="Tahoma" w:hint="eastAsia"/>
                <w:color w:val="000000" w:themeColor="text1"/>
              </w:rPr>
              <w:t>内蒙古大牧场牧业（集团）有限责任公司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15030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15030C">
              <w:rPr>
                <w:rFonts w:asciiTheme="minorEastAsia" w:hAnsiTheme="minorEastAsia" w:cs="Tahoma" w:hint="eastAsia"/>
                <w:color w:val="000000" w:themeColor="text1"/>
              </w:rPr>
              <w:t>牧场咸味奶茶（400g)</w:t>
            </w:r>
          </w:p>
        </w:tc>
      </w:tr>
      <w:tr w:rsidR="00D81BE7" w:rsidRPr="000E0924" w:rsidTr="000F11C0">
        <w:trPr>
          <w:trHeight w:val="702"/>
          <w:jc w:val="center"/>
        </w:trPr>
        <w:tc>
          <w:tcPr>
            <w:tcW w:w="9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0E0924" w:rsidRDefault="00D81BE7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4"/>
              </w:rPr>
            </w:pPr>
            <w:r w:rsidRPr="00E03928">
              <w:rPr>
                <w:rFonts w:ascii="宋体" w:hAnsi="宋体" w:cs="Tahoma" w:hint="eastAsia"/>
                <w:b/>
                <w:bCs/>
                <w:color w:val="000000"/>
                <w:kern w:val="0"/>
                <w:sz w:val="24"/>
              </w:rPr>
              <w:t>特种</w:t>
            </w:r>
            <w:r w:rsidRPr="001007F1">
              <w:rPr>
                <w:rFonts w:ascii="宋体" w:hAnsi="宋体" w:cs="Tahoma" w:hint="eastAsia"/>
                <w:b/>
                <w:bCs/>
                <w:color w:val="000000"/>
                <w:kern w:val="0"/>
                <w:sz w:val="24"/>
              </w:rPr>
              <w:t>类</w:t>
            </w:r>
          </w:p>
        </w:tc>
      </w:tr>
      <w:tr w:rsidR="00D81BE7" w:rsidRPr="00800D53" w:rsidTr="000F11C0">
        <w:trPr>
          <w:trHeight w:val="656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A446B9" w:rsidRDefault="00D81BE7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 w:themeColor="text1"/>
                <w:kern w:val="0"/>
                <w:sz w:val="24"/>
              </w:rPr>
            </w:pPr>
            <w:r w:rsidRPr="00A446B9">
              <w:rPr>
                <w:rFonts w:ascii="宋体" w:hAnsi="宋体" w:cs="Tahoma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A446B9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A446B9">
              <w:rPr>
                <w:rFonts w:asciiTheme="minorEastAsia" w:hAnsiTheme="minorEastAsia" w:cs="Tahoma" w:hint="eastAsia"/>
                <w:color w:val="000000" w:themeColor="text1"/>
              </w:rPr>
              <w:t>内蒙古小尾羊食品有限公司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A446B9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 w:themeColor="text1"/>
                <w:sz w:val="24"/>
              </w:rPr>
            </w:pPr>
            <w:r w:rsidRPr="00A446B9">
              <w:rPr>
                <w:rFonts w:asciiTheme="minorEastAsia" w:hAnsiTheme="minorEastAsia" w:cs="Tahoma" w:hint="eastAsia"/>
                <w:color w:val="000000" w:themeColor="text1"/>
              </w:rPr>
              <w:t>天香尚汤火锅底料 (110g/138g)</w:t>
            </w:r>
          </w:p>
        </w:tc>
      </w:tr>
      <w:tr w:rsidR="00D81BE7" w:rsidRPr="000E0924" w:rsidTr="000F11C0">
        <w:trPr>
          <w:trHeight w:val="702"/>
          <w:jc w:val="center"/>
        </w:trPr>
        <w:tc>
          <w:tcPr>
            <w:tcW w:w="9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0E0924" w:rsidRDefault="00D81BE7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4"/>
              </w:rPr>
            </w:pPr>
            <w:r w:rsidRPr="00C2273E">
              <w:rPr>
                <w:rFonts w:ascii="宋体" w:hAnsi="宋体" w:cs="Tahoma" w:hint="eastAsia"/>
                <w:b/>
                <w:bCs/>
                <w:color w:val="000000"/>
                <w:kern w:val="0"/>
                <w:sz w:val="24"/>
              </w:rPr>
              <w:t>饮品酒类</w:t>
            </w:r>
          </w:p>
        </w:tc>
      </w:tr>
      <w:tr w:rsidR="00D81BE7" w:rsidRPr="00800D53" w:rsidTr="000F11C0">
        <w:trPr>
          <w:trHeight w:val="702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800D53" w:rsidRDefault="00D81BE7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/>
              </w:rPr>
              <w:t>呼伦贝尔市蓝亭酒业有限责任公司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/>
              </w:rPr>
              <w:t>呼伦贝尔酒38度（480ml）</w:t>
            </w:r>
          </w:p>
        </w:tc>
      </w:tr>
      <w:tr w:rsidR="00D81BE7" w:rsidRPr="00800D53" w:rsidTr="000F11C0">
        <w:trPr>
          <w:trHeight w:val="648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800D53" w:rsidRDefault="00D81BE7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/>
              </w:rPr>
              <w:t>内蒙古驰园酒业有限公司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 w:val="24"/>
              </w:rPr>
            </w:pPr>
            <w:r w:rsidRPr="004B48EC">
              <w:rPr>
                <w:rFonts w:asciiTheme="minorEastAsia" w:hAnsiTheme="minorEastAsia" w:cs="Tahoma" w:hint="eastAsia"/>
                <w:color w:val="000000"/>
              </w:rPr>
              <w:t>小坛酒42度（750ml)</w:t>
            </w:r>
          </w:p>
        </w:tc>
      </w:tr>
      <w:tr w:rsidR="00D81BE7" w:rsidRPr="00800D53" w:rsidTr="000F11C0">
        <w:trPr>
          <w:trHeight w:val="586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Default="00D81BE7" w:rsidP="002F3F36">
            <w:pPr>
              <w:widowControl/>
              <w:spacing w:line="50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4B48EC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</w:rPr>
            </w:pPr>
            <w:r w:rsidRPr="004B48EC">
              <w:rPr>
                <w:rFonts w:asciiTheme="minorEastAsia" w:hAnsiTheme="minorEastAsia" w:cs="Tahoma" w:hint="eastAsia"/>
                <w:color w:val="000000"/>
              </w:rPr>
              <w:t>精坛酒53度(500ml)</w:t>
            </w:r>
          </w:p>
        </w:tc>
      </w:tr>
      <w:tr w:rsidR="00D81BE7" w:rsidRPr="00800D53" w:rsidTr="000F11C0">
        <w:trPr>
          <w:trHeight w:val="692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E7" w:rsidRPr="00EF0B69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</w:rPr>
            </w:pPr>
            <w:r w:rsidRPr="00EF0B69">
              <w:rPr>
                <w:rFonts w:asciiTheme="minorEastAsia" w:hAnsiTheme="minorEastAsia" w:cs="Tahoma" w:hint="eastAsia"/>
                <w:color w:val="000000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EF0B69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Cs w:val="22"/>
              </w:rPr>
            </w:pPr>
            <w:r w:rsidRPr="00EF0B69">
              <w:rPr>
                <w:rFonts w:asciiTheme="minorEastAsia" w:hAnsiTheme="minorEastAsia" w:cs="Tahoma" w:hint="eastAsia"/>
                <w:color w:val="000000"/>
                <w:szCs w:val="22"/>
              </w:rPr>
              <w:t xml:space="preserve">内蒙古吉奥尼葡萄酒业有限责任公司       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E7" w:rsidRPr="00EF0B69" w:rsidRDefault="00D81BE7" w:rsidP="002F3F36">
            <w:pPr>
              <w:spacing w:line="500" w:lineRule="exact"/>
              <w:jc w:val="center"/>
              <w:rPr>
                <w:rFonts w:asciiTheme="minorEastAsia" w:hAnsiTheme="minorEastAsia" w:cs="Tahoma"/>
                <w:color w:val="000000"/>
                <w:szCs w:val="22"/>
              </w:rPr>
            </w:pPr>
            <w:r w:rsidRPr="00EF0B69">
              <w:rPr>
                <w:rFonts w:asciiTheme="minorEastAsia" w:hAnsiTheme="minorEastAsia" w:cs="Tahoma" w:hint="eastAsia"/>
                <w:color w:val="000000"/>
                <w:szCs w:val="22"/>
              </w:rPr>
              <w:t>吉奥尼干红葡萄酒(750ml)</w:t>
            </w:r>
          </w:p>
        </w:tc>
      </w:tr>
    </w:tbl>
    <w:p w:rsidR="00711253" w:rsidRDefault="00711253" w:rsidP="009D4F64">
      <w:pPr>
        <w:widowControl/>
        <w:spacing w:line="40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</w:p>
    <w:p w:rsidR="00711253" w:rsidRPr="001972F9" w:rsidRDefault="00711253" w:rsidP="009D4F64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711253" w:rsidRDefault="00711253" w:rsidP="009D4F64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9D4F64" w:rsidRDefault="009D4F64" w:rsidP="009D4F64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BE46BB" w:rsidRDefault="00BE46BB" w:rsidP="009D4F64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BE46BB" w:rsidRDefault="00BE46BB" w:rsidP="009D4F64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BE46BB" w:rsidRDefault="00BE46BB" w:rsidP="009D4F64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711253" w:rsidRDefault="00711253" w:rsidP="00135BCB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</w:t>
      </w:r>
    </w:p>
    <w:p w:rsidR="00711253" w:rsidRDefault="00711253" w:rsidP="009D4F64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sectPr w:rsidR="00711253" w:rsidSect="003D2420">
      <w:headerReference w:type="default" r:id="rId7"/>
      <w:footerReference w:type="even" r:id="rId8"/>
      <w:footerReference w:type="default" r:id="rId9"/>
      <w:pgSz w:w="11906" w:h="16838" w:code="9"/>
      <w:pgMar w:top="1985" w:right="1474" w:bottom="1985" w:left="1588" w:header="851" w:footer="992" w:gutter="0"/>
      <w:pgNumType w:fmt="numberInDash"/>
      <w:cols w:space="425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323" w:rsidRDefault="002A3323">
      <w:r>
        <w:separator/>
      </w:r>
    </w:p>
  </w:endnote>
  <w:endnote w:type="continuationSeparator" w:id="0">
    <w:p w:rsidR="002A3323" w:rsidRDefault="002A3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39D" w:rsidRDefault="00A658AE" w:rsidP="0003776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2539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539D" w:rsidRDefault="00C2539D" w:rsidP="009D4DB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39D" w:rsidRPr="00DA0D0F" w:rsidRDefault="00A658AE" w:rsidP="00DA0D0F">
    <w:pPr>
      <w:pStyle w:val="a4"/>
      <w:framePr w:w="796" w:h="586" w:hRule="exact" w:wrap="around" w:vAnchor="text" w:hAnchor="page" w:x="9391" w:y="-398"/>
      <w:jc w:val="center"/>
      <w:rPr>
        <w:rStyle w:val="a5"/>
        <w:rFonts w:ascii="宋体" w:hAnsi="宋体"/>
        <w:sz w:val="28"/>
        <w:szCs w:val="28"/>
      </w:rPr>
    </w:pPr>
    <w:r w:rsidRPr="00DA0D0F">
      <w:rPr>
        <w:rStyle w:val="a5"/>
        <w:rFonts w:ascii="宋体" w:hAnsi="宋体"/>
        <w:sz w:val="28"/>
        <w:szCs w:val="28"/>
      </w:rPr>
      <w:fldChar w:fldCharType="begin"/>
    </w:r>
    <w:r w:rsidR="00C2539D" w:rsidRPr="00DA0D0F">
      <w:rPr>
        <w:rStyle w:val="a5"/>
        <w:rFonts w:ascii="宋体" w:hAnsi="宋体"/>
        <w:sz w:val="28"/>
        <w:szCs w:val="28"/>
      </w:rPr>
      <w:instrText xml:space="preserve">PAGE  </w:instrText>
    </w:r>
    <w:r w:rsidRPr="00DA0D0F">
      <w:rPr>
        <w:rStyle w:val="a5"/>
        <w:rFonts w:ascii="宋体" w:hAnsi="宋体"/>
        <w:sz w:val="28"/>
        <w:szCs w:val="28"/>
      </w:rPr>
      <w:fldChar w:fldCharType="separate"/>
    </w:r>
    <w:r w:rsidR="00135BCB">
      <w:rPr>
        <w:rStyle w:val="a5"/>
        <w:rFonts w:ascii="宋体" w:hAnsi="宋体"/>
        <w:noProof/>
        <w:sz w:val="28"/>
        <w:szCs w:val="28"/>
      </w:rPr>
      <w:t>- 5 -</w:t>
    </w:r>
    <w:r w:rsidRPr="00DA0D0F">
      <w:rPr>
        <w:rStyle w:val="a5"/>
        <w:rFonts w:ascii="宋体" w:hAnsi="宋体"/>
        <w:sz w:val="28"/>
        <w:szCs w:val="28"/>
      </w:rPr>
      <w:fldChar w:fldCharType="end"/>
    </w:r>
  </w:p>
  <w:p w:rsidR="00C2539D" w:rsidRDefault="00C2539D" w:rsidP="009D4DB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323" w:rsidRDefault="002A3323">
      <w:r>
        <w:separator/>
      </w:r>
    </w:p>
  </w:footnote>
  <w:footnote w:type="continuationSeparator" w:id="0">
    <w:p w:rsidR="002A3323" w:rsidRDefault="002A33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39D" w:rsidRDefault="00C2539D" w:rsidP="00031FD2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579"/>
  <w:displayHorizontalDrawingGridEvery w:val="0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DB2"/>
    <w:rsid w:val="00006BA5"/>
    <w:rsid w:val="00017DE1"/>
    <w:rsid w:val="00031FD2"/>
    <w:rsid w:val="00032FF6"/>
    <w:rsid w:val="00034D42"/>
    <w:rsid w:val="0003776C"/>
    <w:rsid w:val="00042F11"/>
    <w:rsid w:val="000454BF"/>
    <w:rsid w:val="0005338B"/>
    <w:rsid w:val="000674EA"/>
    <w:rsid w:val="000712A8"/>
    <w:rsid w:val="00075725"/>
    <w:rsid w:val="0008325D"/>
    <w:rsid w:val="00093641"/>
    <w:rsid w:val="000A45C4"/>
    <w:rsid w:val="000A7B14"/>
    <w:rsid w:val="000B2976"/>
    <w:rsid w:val="000C43B7"/>
    <w:rsid w:val="000D5440"/>
    <w:rsid w:val="000E246A"/>
    <w:rsid w:val="000F11C0"/>
    <w:rsid w:val="00105182"/>
    <w:rsid w:val="001077C9"/>
    <w:rsid w:val="00121188"/>
    <w:rsid w:val="00135BCB"/>
    <w:rsid w:val="00147F02"/>
    <w:rsid w:val="00151DDA"/>
    <w:rsid w:val="0015205B"/>
    <w:rsid w:val="00154EC2"/>
    <w:rsid w:val="00162B65"/>
    <w:rsid w:val="001653F7"/>
    <w:rsid w:val="00173AAB"/>
    <w:rsid w:val="001C1814"/>
    <w:rsid w:val="001C4389"/>
    <w:rsid w:val="001D0F1C"/>
    <w:rsid w:val="00200DBB"/>
    <w:rsid w:val="002214FF"/>
    <w:rsid w:val="002220D4"/>
    <w:rsid w:val="0022563F"/>
    <w:rsid w:val="00234CF6"/>
    <w:rsid w:val="00243B1D"/>
    <w:rsid w:val="00243C13"/>
    <w:rsid w:val="00245B0C"/>
    <w:rsid w:val="00251A24"/>
    <w:rsid w:val="0026238B"/>
    <w:rsid w:val="00264AE4"/>
    <w:rsid w:val="00273FA1"/>
    <w:rsid w:val="002812DB"/>
    <w:rsid w:val="00290826"/>
    <w:rsid w:val="002A3323"/>
    <w:rsid w:val="002B0207"/>
    <w:rsid w:val="002D6EE4"/>
    <w:rsid w:val="002F3F36"/>
    <w:rsid w:val="00316EF4"/>
    <w:rsid w:val="003216E6"/>
    <w:rsid w:val="00325EB4"/>
    <w:rsid w:val="0033031D"/>
    <w:rsid w:val="00357738"/>
    <w:rsid w:val="0038791D"/>
    <w:rsid w:val="00387D5D"/>
    <w:rsid w:val="00394CDF"/>
    <w:rsid w:val="003A0120"/>
    <w:rsid w:val="003B6651"/>
    <w:rsid w:val="003D2420"/>
    <w:rsid w:val="003E000E"/>
    <w:rsid w:val="003E4B7D"/>
    <w:rsid w:val="00401EB8"/>
    <w:rsid w:val="004240D9"/>
    <w:rsid w:val="0043715D"/>
    <w:rsid w:val="0044404D"/>
    <w:rsid w:val="00444559"/>
    <w:rsid w:val="00445081"/>
    <w:rsid w:val="00451D78"/>
    <w:rsid w:val="00480F12"/>
    <w:rsid w:val="004A1B46"/>
    <w:rsid w:val="004A1EAE"/>
    <w:rsid w:val="004C13F0"/>
    <w:rsid w:val="004D3152"/>
    <w:rsid w:val="004E0124"/>
    <w:rsid w:val="004E3F7F"/>
    <w:rsid w:val="004E466D"/>
    <w:rsid w:val="00500F5F"/>
    <w:rsid w:val="00516006"/>
    <w:rsid w:val="0053713F"/>
    <w:rsid w:val="005419D0"/>
    <w:rsid w:val="00541C6A"/>
    <w:rsid w:val="00541ECB"/>
    <w:rsid w:val="00543B72"/>
    <w:rsid w:val="0054602D"/>
    <w:rsid w:val="00556806"/>
    <w:rsid w:val="00564B7E"/>
    <w:rsid w:val="00567CFE"/>
    <w:rsid w:val="0057662A"/>
    <w:rsid w:val="005803D3"/>
    <w:rsid w:val="005843E4"/>
    <w:rsid w:val="005A23FF"/>
    <w:rsid w:val="005B025A"/>
    <w:rsid w:val="005B4012"/>
    <w:rsid w:val="005F4337"/>
    <w:rsid w:val="005F7993"/>
    <w:rsid w:val="00601FD5"/>
    <w:rsid w:val="006147E2"/>
    <w:rsid w:val="00617183"/>
    <w:rsid w:val="00634270"/>
    <w:rsid w:val="00642410"/>
    <w:rsid w:val="0067107E"/>
    <w:rsid w:val="0068790E"/>
    <w:rsid w:val="006914B3"/>
    <w:rsid w:val="006C6F84"/>
    <w:rsid w:val="006D1971"/>
    <w:rsid w:val="006E450D"/>
    <w:rsid w:val="006F26B7"/>
    <w:rsid w:val="00711253"/>
    <w:rsid w:val="007115EB"/>
    <w:rsid w:val="00722159"/>
    <w:rsid w:val="00744F24"/>
    <w:rsid w:val="00752FC3"/>
    <w:rsid w:val="00771134"/>
    <w:rsid w:val="00771BE3"/>
    <w:rsid w:val="00772F48"/>
    <w:rsid w:val="007812C0"/>
    <w:rsid w:val="00785A0C"/>
    <w:rsid w:val="00791BA9"/>
    <w:rsid w:val="007A73FC"/>
    <w:rsid w:val="007B42D3"/>
    <w:rsid w:val="007B5B69"/>
    <w:rsid w:val="007B725E"/>
    <w:rsid w:val="007C2E41"/>
    <w:rsid w:val="007F4798"/>
    <w:rsid w:val="00800AF5"/>
    <w:rsid w:val="0080539D"/>
    <w:rsid w:val="00817C25"/>
    <w:rsid w:val="00823D39"/>
    <w:rsid w:val="00840922"/>
    <w:rsid w:val="0085119A"/>
    <w:rsid w:val="00862797"/>
    <w:rsid w:val="008642CC"/>
    <w:rsid w:val="0086437D"/>
    <w:rsid w:val="00880508"/>
    <w:rsid w:val="00886B31"/>
    <w:rsid w:val="008A711D"/>
    <w:rsid w:val="008C495E"/>
    <w:rsid w:val="008E0F7A"/>
    <w:rsid w:val="008F042E"/>
    <w:rsid w:val="008F2F31"/>
    <w:rsid w:val="008F5A33"/>
    <w:rsid w:val="0090133D"/>
    <w:rsid w:val="009013F6"/>
    <w:rsid w:val="00902853"/>
    <w:rsid w:val="00915B96"/>
    <w:rsid w:val="00936975"/>
    <w:rsid w:val="00955EDB"/>
    <w:rsid w:val="00970F73"/>
    <w:rsid w:val="0097576F"/>
    <w:rsid w:val="009779FB"/>
    <w:rsid w:val="009801D8"/>
    <w:rsid w:val="00980D11"/>
    <w:rsid w:val="00981EBF"/>
    <w:rsid w:val="009906FE"/>
    <w:rsid w:val="00992756"/>
    <w:rsid w:val="009D4DB2"/>
    <w:rsid w:val="009D4F64"/>
    <w:rsid w:val="009D5A24"/>
    <w:rsid w:val="009E469F"/>
    <w:rsid w:val="00A005D0"/>
    <w:rsid w:val="00A02882"/>
    <w:rsid w:val="00A07D8D"/>
    <w:rsid w:val="00A253D0"/>
    <w:rsid w:val="00A442EE"/>
    <w:rsid w:val="00A45D73"/>
    <w:rsid w:val="00A45DB8"/>
    <w:rsid w:val="00A50D93"/>
    <w:rsid w:val="00A573D0"/>
    <w:rsid w:val="00A658AE"/>
    <w:rsid w:val="00A65FD2"/>
    <w:rsid w:val="00A94B9F"/>
    <w:rsid w:val="00AA4428"/>
    <w:rsid w:val="00AA5262"/>
    <w:rsid w:val="00AA6148"/>
    <w:rsid w:val="00AB498D"/>
    <w:rsid w:val="00AB57D9"/>
    <w:rsid w:val="00AC0E30"/>
    <w:rsid w:val="00AD0607"/>
    <w:rsid w:val="00AE698C"/>
    <w:rsid w:val="00AE74FF"/>
    <w:rsid w:val="00AF16C6"/>
    <w:rsid w:val="00B01DA3"/>
    <w:rsid w:val="00B068D2"/>
    <w:rsid w:val="00B26530"/>
    <w:rsid w:val="00B27FE3"/>
    <w:rsid w:val="00B30366"/>
    <w:rsid w:val="00B77630"/>
    <w:rsid w:val="00B80D99"/>
    <w:rsid w:val="00B93115"/>
    <w:rsid w:val="00B9323A"/>
    <w:rsid w:val="00B96C92"/>
    <w:rsid w:val="00B97420"/>
    <w:rsid w:val="00BA5F15"/>
    <w:rsid w:val="00BB5D4F"/>
    <w:rsid w:val="00BC4069"/>
    <w:rsid w:val="00BC680C"/>
    <w:rsid w:val="00BD7A68"/>
    <w:rsid w:val="00BE005C"/>
    <w:rsid w:val="00BE46BB"/>
    <w:rsid w:val="00BE7987"/>
    <w:rsid w:val="00C115E4"/>
    <w:rsid w:val="00C16E40"/>
    <w:rsid w:val="00C2539D"/>
    <w:rsid w:val="00C34D32"/>
    <w:rsid w:val="00C658A2"/>
    <w:rsid w:val="00CA2C5E"/>
    <w:rsid w:val="00CA46AA"/>
    <w:rsid w:val="00CB4E91"/>
    <w:rsid w:val="00CC0B76"/>
    <w:rsid w:val="00CD6762"/>
    <w:rsid w:val="00CD76B5"/>
    <w:rsid w:val="00CD7CA0"/>
    <w:rsid w:val="00CF2A23"/>
    <w:rsid w:val="00D005C8"/>
    <w:rsid w:val="00D00647"/>
    <w:rsid w:val="00D1434A"/>
    <w:rsid w:val="00D32368"/>
    <w:rsid w:val="00D37653"/>
    <w:rsid w:val="00D449C8"/>
    <w:rsid w:val="00D47867"/>
    <w:rsid w:val="00D47DB6"/>
    <w:rsid w:val="00D54E61"/>
    <w:rsid w:val="00D63D4A"/>
    <w:rsid w:val="00D76D86"/>
    <w:rsid w:val="00D81175"/>
    <w:rsid w:val="00D81BE7"/>
    <w:rsid w:val="00D8220D"/>
    <w:rsid w:val="00D84B7B"/>
    <w:rsid w:val="00D85244"/>
    <w:rsid w:val="00DA0D0F"/>
    <w:rsid w:val="00DA2E8C"/>
    <w:rsid w:val="00DC1A16"/>
    <w:rsid w:val="00DD416E"/>
    <w:rsid w:val="00DD425D"/>
    <w:rsid w:val="00DD5B44"/>
    <w:rsid w:val="00DD66B1"/>
    <w:rsid w:val="00DF1F94"/>
    <w:rsid w:val="00E00B4A"/>
    <w:rsid w:val="00E03937"/>
    <w:rsid w:val="00E14A55"/>
    <w:rsid w:val="00E244EA"/>
    <w:rsid w:val="00E24521"/>
    <w:rsid w:val="00E50316"/>
    <w:rsid w:val="00E95758"/>
    <w:rsid w:val="00EB54D3"/>
    <w:rsid w:val="00EC1A17"/>
    <w:rsid w:val="00EC5204"/>
    <w:rsid w:val="00ED0F54"/>
    <w:rsid w:val="00EE1897"/>
    <w:rsid w:val="00EE6599"/>
    <w:rsid w:val="00EE72EA"/>
    <w:rsid w:val="00EF0C2B"/>
    <w:rsid w:val="00EF6801"/>
    <w:rsid w:val="00F04917"/>
    <w:rsid w:val="00F06A57"/>
    <w:rsid w:val="00F118AB"/>
    <w:rsid w:val="00F13BC5"/>
    <w:rsid w:val="00F415E2"/>
    <w:rsid w:val="00F61F1E"/>
    <w:rsid w:val="00F6649F"/>
    <w:rsid w:val="00F704B1"/>
    <w:rsid w:val="00F72F66"/>
    <w:rsid w:val="00F764B2"/>
    <w:rsid w:val="00F85596"/>
    <w:rsid w:val="00FA769E"/>
    <w:rsid w:val="00FC1530"/>
    <w:rsid w:val="00FC4BBD"/>
    <w:rsid w:val="00FC7F92"/>
    <w:rsid w:val="00FE00C1"/>
    <w:rsid w:val="00FF398C"/>
    <w:rsid w:val="00FF4063"/>
    <w:rsid w:val="00FF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D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4D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rsid w:val="009D4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9D4DB2"/>
  </w:style>
  <w:style w:type="paragraph" w:styleId="a6">
    <w:name w:val="Balloon Text"/>
    <w:basedOn w:val="a"/>
    <w:semiHidden/>
    <w:rsid w:val="00245B0C"/>
    <w:rPr>
      <w:sz w:val="18"/>
      <w:szCs w:val="18"/>
    </w:rPr>
  </w:style>
  <w:style w:type="paragraph" w:styleId="a7">
    <w:name w:val="Date"/>
    <w:basedOn w:val="a"/>
    <w:next w:val="a"/>
    <w:rsid w:val="0003776C"/>
    <w:pPr>
      <w:ind w:leftChars="2500" w:left="100"/>
    </w:pPr>
  </w:style>
  <w:style w:type="paragraph" w:styleId="a8">
    <w:name w:val="header"/>
    <w:basedOn w:val="a"/>
    <w:link w:val="Char"/>
    <w:rsid w:val="008A7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8A711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5C214-11A0-439F-B7B2-964DC0E1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关于进一步加强农牧业</dc:title>
  <dc:creator>ll</dc:creator>
  <cp:lastModifiedBy>Administrator</cp:lastModifiedBy>
  <cp:revision>9</cp:revision>
  <cp:lastPrinted>2016-07-15T11:24:00Z</cp:lastPrinted>
  <dcterms:created xsi:type="dcterms:W3CDTF">2016-08-30T02:45:00Z</dcterms:created>
  <dcterms:modified xsi:type="dcterms:W3CDTF">2016-08-31T03:33:00Z</dcterms:modified>
</cp:coreProperties>
</file>